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ca-ES"/>
        </w:rPr>
        <w:id w:val="-562103508"/>
        <w:docPartObj>
          <w:docPartGallery w:val="Cover Pages"/>
          <w:docPartUnique/>
        </w:docPartObj>
      </w:sdtPr>
      <w:sdtEndPr/>
      <w:sdtContent>
        <w:p w:rsidR="00EB659E" w:rsidRPr="004A4F45" w:rsidRDefault="00EB659E" w:rsidP="00131223">
          <w:pPr>
            <w:jc w:val="center"/>
            <w:rPr>
              <w:lang w:val="ca-ES"/>
            </w:rPr>
          </w:pPr>
        </w:p>
        <w:p w:rsidR="00EB659E" w:rsidRPr="004A4F45" w:rsidRDefault="00EB659E" w:rsidP="004F0A6B">
          <w:pPr>
            <w:rPr>
              <w:lang w:val="ca-ES"/>
            </w:rPr>
          </w:pPr>
        </w:p>
        <w:p w:rsidR="005E72A9" w:rsidRPr="004A4F45" w:rsidRDefault="009F3C82" w:rsidP="004C6727">
          <w:pPr>
            <w:jc w:val="center"/>
            <w:rPr>
              <w:caps/>
              <w:sz w:val="32"/>
              <w:szCs w:val="32"/>
              <w:lang w:val="ca-ES"/>
            </w:rPr>
          </w:pPr>
          <w:r>
            <w:rPr>
              <w:caps/>
              <w:sz w:val="32"/>
              <w:szCs w:val="32"/>
              <w:lang w:val="ca-ES"/>
            </w:rPr>
            <w:t xml:space="preserve">INFORME DE PRÀCTIQUES </w:t>
          </w:r>
        </w:p>
        <w:p w:rsidR="005E72A9" w:rsidRPr="00507F19" w:rsidRDefault="001D3F31" w:rsidP="005E72A9">
          <w:pPr>
            <w:jc w:val="center"/>
            <w:rPr>
              <w:sz w:val="32"/>
              <w:szCs w:val="32"/>
              <w:lang w:val="ca-ES"/>
            </w:rPr>
          </w:pPr>
          <w:r w:rsidRPr="004A4F45">
            <w:rPr>
              <w:b/>
              <w:sz w:val="32"/>
              <w:szCs w:val="32"/>
              <w:lang w:val="ca-ES"/>
            </w:rPr>
            <w:t>Grau en Enginyeria ……</w:t>
          </w:r>
          <w:r w:rsidR="00507F19">
            <w:rPr>
              <w:b/>
              <w:sz w:val="32"/>
              <w:szCs w:val="32"/>
              <w:lang w:val="ca-ES"/>
            </w:rPr>
            <w:t>/ Màster en ....</w:t>
          </w:r>
          <w:r w:rsidR="00507F19">
            <w:rPr>
              <w:sz w:val="32"/>
              <w:szCs w:val="32"/>
              <w:lang w:val="ca-ES"/>
            </w:rPr>
            <w:t xml:space="preserve"> (</w:t>
          </w:r>
          <w:r w:rsidR="00507F19" w:rsidRPr="00B334F0">
            <w:rPr>
              <w:sz w:val="24"/>
              <w:szCs w:val="32"/>
              <w:lang w:val="ca-ES"/>
            </w:rPr>
            <w:t>indicar el que pertoqui</w:t>
          </w:r>
          <w:r w:rsidR="00507F19">
            <w:rPr>
              <w:sz w:val="24"/>
              <w:szCs w:val="32"/>
              <w:lang w:val="ca-ES"/>
            </w:rPr>
            <w:t>)</w:t>
          </w:r>
        </w:p>
        <w:p w:rsidR="0055260F" w:rsidRDefault="0055260F" w:rsidP="0055260F">
          <w:pPr>
            <w:spacing w:before="0"/>
            <w:jc w:val="center"/>
            <w:rPr>
              <w:b/>
              <w:sz w:val="36"/>
              <w:szCs w:val="36"/>
              <w:lang w:val="ca-ES"/>
            </w:rPr>
          </w:pPr>
        </w:p>
        <w:p w:rsidR="005E72A9" w:rsidRDefault="009F3C82" w:rsidP="0055260F">
          <w:pPr>
            <w:spacing w:before="0"/>
            <w:jc w:val="center"/>
            <w:rPr>
              <w:b/>
              <w:sz w:val="36"/>
              <w:szCs w:val="36"/>
              <w:lang w:val="ca-ES"/>
            </w:rPr>
          </w:pPr>
          <w:r w:rsidRPr="009F3C82">
            <w:rPr>
              <w:b/>
              <w:sz w:val="36"/>
              <w:szCs w:val="36"/>
              <w:lang w:val="ca-ES"/>
            </w:rPr>
            <w:t>Entitat col·laboradora:</w:t>
          </w:r>
          <w:r>
            <w:rPr>
              <w:b/>
              <w:sz w:val="36"/>
              <w:szCs w:val="36"/>
              <w:lang w:val="ca-ES"/>
            </w:rPr>
            <w:t xml:space="preserve"> </w:t>
          </w:r>
          <w:r w:rsidR="00731310">
            <w:rPr>
              <w:b/>
              <w:sz w:val="36"/>
              <w:szCs w:val="36"/>
              <w:lang w:val="ca-ES"/>
            </w:rPr>
            <w:t xml:space="preserve">NOM </w:t>
          </w:r>
        </w:p>
        <w:p w:rsidR="0055260F" w:rsidRPr="0055260F" w:rsidRDefault="0055260F" w:rsidP="0055260F">
          <w:pPr>
            <w:spacing w:before="0"/>
            <w:jc w:val="center"/>
            <w:rPr>
              <w:sz w:val="36"/>
              <w:szCs w:val="36"/>
              <w:lang w:val="ca-ES"/>
            </w:rPr>
          </w:pPr>
          <w:r w:rsidRPr="0055260F">
            <w:rPr>
              <w:sz w:val="36"/>
              <w:szCs w:val="36"/>
              <w:lang w:val="ca-ES"/>
            </w:rPr>
            <w:t>Ubicació:</w:t>
          </w:r>
          <w:r w:rsidR="00731310">
            <w:rPr>
              <w:sz w:val="36"/>
              <w:szCs w:val="36"/>
              <w:lang w:val="ca-ES"/>
            </w:rPr>
            <w:t xml:space="preserve"> Localització entitat </w:t>
          </w:r>
          <w:r w:rsidR="000D3DA0">
            <w:rPr>
              <w:sz w:val="36"/>
              <w:szCs w:val="36"/>
              <w:lang w:val="ca-ES"/>
            </w:rPr>
            <w:t>col·laboradora</w:t>
          </w:r>
        </w:p>
        <w:p w:rsidR="005E72A9" w:rsidRPr="004A4F45" w:rsidRDefault="005E72A9" w:rsidP="005E72A9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C05670" w:rsidRPr="004A4F45" w:rsidRDefault="00C05670" w:rsidP="005E72A9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5E72A9" w:rsidRPr="004A4F45" w:rsidRDefault="00EB659E" w:rsidP="004F0A6B">
          <w:pPr>
            <w:ind w:left="-567"/>
            <w:jc w:val="center"/>
            <w:rPr>
              <w:b/>
              <w:sz w:val="36"/>
              <w:szCs w:val="36"/>
              <w:lang w:val="ca-ES"/>
            </w:rPr>
          </w:pPr>
          <w:r w:rsidRPr="004A4F45">
            <w:rPr>
              <w:noProof/>
            </w:rPr>
            <w:drawing>
              <wp:inline distT="0" distB="0" distL="0" distR="0" wp14:anchorId="60500124" wp14:editId="7848AFC5">
                <wp:extent cx="5581015" cy="1409700"/>
                <wp:effectExtent l="0" t="0" r="635" b="0"/>
                <wp:docPr id="2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1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artisticPhotocopy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01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B659E" w:rsidRPr="004A4F45" w:rsidRDefault="00EB659E" w:rsidP="00607078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EB659E" w:rsidRPr="004A4F45" w:rsidRDefault="00EB659E" w:rsidP="00607078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607078" w:rsidRPr="004A4F45" w:rsidRDefault="00607078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 w:rsidRPr="004A4F45">
            <w:rPr>
              <w:b/>
              <w:sz w:val="28"/>
              <w:szCs w:val="28"/>
              <w:lang w:val="ca-ES"/>
            </w:rPr>
            <w:t>Autor:</w:t>
          </w:r>
          <w:r w:rsidR="00731310">
            <w:rPr>
              <w:sz w:val="28"/>
              <w:szCs w:val="28"/>
              <w:lang w:val="ca-ES"/>
            </w:rPr>
            <w:tab/>
          </w:r>
          <w:r w:rsidRPr="004A4F45">
            <w:rPr>
              <w:sz w:val="28"/>
              <w:szCs w:val="28"/>
              <w:lang w:val="ca-ES"/>
            </w:rPr>
            <w:t>Nom de l’estudiant</w:t>
          </w:r>
          <w:r w:rsidR="00623DCD">
            <w:rPr>
              <w:sz w:val="28"/>
              <w:szCs w:val="28"/>
              <w:lang w:val="ca-ES"/>
            </w:rPr>
            <w:t>/a</w:t>
          </w:r>
        </w:p>
        <w:p w:rsidR="00607078" w:rsidRDefault="009F3C82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>
            <w:rPr>
              <w:b/>
              <w:sz w:val="28"/>
              <w:szCs w:val="28"/>
              <w:lang w:val="ca-ES"/>
            </w:rPr>
            <w:t>Tutor/a EEBE</w:t>
          </w:r>
          <w:r w:rsidR="00607078" w:rsidRPr="004A4F45">
            <w:rPr>
              <w:b/>
              <w:sz w:val="28"/>
              <w:szCs w:val="28"/>
              <w:lang w:val="ca-ES"/>
            </w:rPr>
            <w:t>:</w:t>
          </w:r>
          <w:r w:rsidR="00731310">
            <w:rPr>
              <w:sz w:val="28"/>
              <w:szCs w:val="28"/>
              <w:lang w:val="ca-ES"/>
            </w:rPr>
            <w:tab/>
          </w:r>
          <w:r w:rsidR="00607078" w:rsidRPr="004A4F45">
            <w:rPr>
              <w:sz w:val="28"/>
              <w:szCs w:val="28"/>
              <w:lang w:val="ca-ES"/>
            </w:rPr>
            <w:t xml:space="preserve">Nom del </w:t>
          </w:r>
          <w:r w:rsidR="00731310">
            <w:rPr>
              <w:sz w:val="28"/>
              <w:szCs w:val="28"/>
              <w:lang w:val="ca-ES"/>
            </w:rPr>
            <w:t>tutor/a acadèmic</w:t>
          </w:r>
        </w:p>
        <w:p w:rsidR="004A4F45" w:rsidRPr="004A4F45" w:rsidRDefault="009F3C82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>
            <w:rPr>
              <w:b/>
              <w:sz w:val="28"/>
              <w:szCs w:val="28"/>
              <w:lang w:val="ca-ES"/>
            </w:rPr>
            <w:t>Tutor/a entitat col·laboradora</w:t>
          </w:r>
          <w:r w:rsidR="00731310">
            <w:rPr>
              <w:sz w:val="28"/>
              <w:szCs w:val="28"/>
              <w:lang w:val="ca-ES"/>
            </w:rPr>
            <w:t>:</w:t>
          </w:r>
          <w:r w:rsidR="00731310">
            <w:rPr>
              <w:sz w:val="28"/>
              <w:szCs w:val="28"/>
              <w:lang w:val="ca-ES"/>
            </w:rPr>
            <w:tab/>
          </w:r>
          <w:r w:rsidR="004A4F45">
            <w:rPr>
              <w:sz w:val="28"/>
              <w:szCs w:val="28"/>
              <w:lang w:val="ca-ES"/>
            </w:rPr>
            <w:t xml:space="preserve">Nom del </w:t>
          </w:r>
          <w:r w:rsidR="00731310">
            <w:rPr>
              <w:sz w:val="28"/>
              <w:szCs w:val="28"/>
              <w:lang w:val="ca-ES"/>
            </w:rPr>
            <w:t>tutor/a on es realitzen les pràctiques</w:t>
          </w:r>
        </w:p>
        <w:p w:rsidR="00607078" w:rsidRPr="004A4F45" w:rsidRDefault="009F3C82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>
            <w:rPr>
              <w:b/>
              <w:sz w:val="28"/>
              <w:szCs w:val="28"/>
              <w:lang w:val="ca-ES"/>
            </w:rPr>
            <w:t>Període de pràctiques</w:t>
          </w:r>
          <w:r w:rsidR="00607078" w:rsidRPr="004A4F45">
            <w:rPr>
              <w:b/>
              <w:sz w:val="28"/>
              <w:szCs w:val="28"/>
              <w:lang w:val="ca-ES"/>
            </w:rPr>
            <w:t>:</w:t>
          </w:r>
          <w:r w:rsidR="00607078" w:rsidRPr="004A4F45">
            <w:rPr>
              <w:sz w:val="28"/>
              <w:szCs w:val="28"/>
              <w:lang w:val="ca-ES"/>
            </w:rPr>
            <w:tab/>
          </w:r>
          <w:r>
            <w:rPr>
              <w:sz w:val="28"/>
              <w:szCs w:val="28"/>
              <w:lang w:val="ca-ES"/>
            </w:rPr>
            <w:t>Des de dia/mes/any fins a dia/mes/any</w:t>
          </w:r>
        </w:p>
        <w:p w:rsidR="00D17C3A" w:rsidRDefault="005E72A9">
          <w:pPr>
            <w:spacing w:before="0" w:line="240" w:lineRule="auto"/>
            <w:jc w:val="left"/>
            <w:rPr>
              <w:lang w:val="ca-ES"/>
            </w:rPr>
          </w:pPr>
          <w:r w:rsidRPr="004A4F45">
            <w:rPr>
              <w:lang w:val="ca-ES"/>
            </w:rPr>
            <w:br w:type="page"/>
          </w: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4C6727" w:rsidRPr="004A4F45" w:rsidRDefault="0027567E">
          <w:pPr>
            <w:spacing w:before="0" w:line="240" w:lineRule="auto"/>
            <w:jc w:val="left"/>
            <w:rPr>
              <w:lang w:val="ca-ES"/>
            </w:rPr>
          </w:pPr>
        </w:p>
      </w:sdtContent>
    </w:sdt>
    <w:p w:rsidR="001D3F31" w:rsidRPr="004A4F45" w:rsidRDefault="001D3F31">
      <w:pPr>
        <w:spacing w:before="0" w:line="240" w:lineRule="auto"/>
        <w:jc w:val="left"/>
        <w:rPr>
          <w:lang w:val="ca-ES"/>
        </w:rPr>
        <w:sectPr w:rsidR="001D3F31" w:rsidRPr="004A4F45" w:rsidSect="006E40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pgNumType w:fmt="lowerRoman" w:start="0"/>
          <w:cols w:space="720"/>
          <w:noEndnote/>
          <w:titlePg/>
          <w:docGrid w:linePitch="299"/>
        </w:sectPr>
      </w:pPr>
    </w:p>
    <w:p w:rsidR="00436E80" w:rsidRPr="004A4F45" w:rsidRDefault="00131223" w:rsidP="00765859">
      <w:pPr>
        <w:rPr>
          <w:b/>
          <w:sz w:val="36"/>
          <w:szCs w:val="36"/>
          <w:lang w:val="ca-ES"/>
        </w:rPr>
      </w:pPr>
      <w:r w:rsidRPr="004A4F45">
        <w:rPr>
          <w:b/>
          <w:sz w:val="36"/>
          <w:szCs w:val="36"/>
          <w:lang w:val="ca-ES"/>
        </w:rPr>
        <w:lastRenderedPageBreak/>
        <w:t>Índex</w:t>
      </w:r>
    </w:p>
    <w:p w:rsidR="00DC0634" w:rsidRPr="00D17C3A" w:rsidRDefault="00DC0634" w:rsidP="00DC0634">
      <w:pPr>
        <w:rPr>
          <w:i/>
          <w:lang w:val="ca-ES"/>
        </w:rPr>
      </w:pPr>
      <w:r w:rsidRPr="00D17C3A">
        <w:rPr>
          <w:i/>
          <w:lang w:val="ca-ES"/>
        </w:rPr>
        <w:t xml:space="preserve">El següent </w:t>
      </w:r>
      <w:r w:rsidR="00131223" w:rsidRPr="00D17C3A">
        <w:rPr>
          <w:i/>
          <w:lang w:val="ca-ES"/>
        </w:rPr>
        <w:t xml:space="preserve">índex </w:t>
      </w:r>
      <w:r w:rsidRPr="00D17C3A">
        <w:rPr>
          <w:i/>
          <w:lang w:val="ca-ES"/>
        </w:rPr>
        <w:t>es genera i s’actualitza automàticament amb l’opció “actualizar campos” que surt quan es prem el botó dret del ratolí a sobre d’ell.</w:t>
      </w:r>
      <w:r w:rsidR="00B334F0" w:rsidRPr="00D17C3A">
        <w:rPr>
          <w:i/>
          <w:lang w:val="ca-ES"/>
        </w:rPr>
        <w:t xml:space="preserve"> Feu que l’índex s’iniciï en una pàgina imparell.</w:t>
      </w:r>
    </w:p>
    <w:p w:rsidR="00B353E6" w:rsidRDefault="000178A2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r w:rsidRPr="004A4F45">
        <w:rPr>
          <w:lang w:val="ca-ES"/>
        </w:rPr>
        <w:fldChar w:fldCharType="begin"/>
      </w:r>
      <w:r w:rsidRPr="004A4F45">
        <w:rPr>
          <w:lang w:val="ca-ES"/>
        </w:rPr>
        <w:instrText xml:space="preserve"> TOC \o "1-3" \h \z \u </w:instrText>
      </w:r>
      <w:r w:rsidRPr="004A4F45">
        <w:rPr>
          <w:lang w:val="ca-ES"/>
        </w:rPr>
        <w:fldChar w:fldCharType="separate"/>
      </w:r>
      <w:hyperlink w:anchor="_Toc515792606" w:history="1">
        <w:r w:rsidR="00B353E6" w:rsidRPr="00CF5D66">
          <w:rPr>
            <w:rStyle w:val="Enlla"/>
            <w:lang w:val="ca-ES"/>
          </w:rPr>
          <w:t>1.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Introducció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_Toc515792606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</w:t>
        </w:r>
        <w:r w:rsidR="00B353E6">
          <w:rPr>
            <w:webHidden/>
          </w:rPr>
          <w:fldChar w:fldCharType="end"/>
        </w:r>
      </w:hyperlink>
    </w:p>
    <w:p w:rsidR="00B353E6" w:rsidRDefault="0027567E">
      <w:pPr>
        <w:pStyle w:val="IDC2"/>
        <w:rPr>
          <w:rFonts w:asciiTheme="minorHAnsi" w:eastAsiaTheme="minorEastAsia" w:hAnsiTheme="minorHAnsi" w:cstheme="minorBidi"/>
          <w:iCs w:val="0"/>
          <w:spacing w:val="0"/>
          <w:sz w:val="22"/>
          <w:szCs w:val="22"/>
        </w:rPr>
      </w:pPr>
      <w:hyperlink w:anchor="_Toc515792607" w:history="1">
        <w:r w:rsidR="00B353E6" w:rsidRPr="00CF5D66">
          <w:rPr>
            <w:rStyle w:val="Enlla"/>
            <w:lang w:val="ca-ES"/>
          </w:rPr>
          <w:t>1.1.</w:t>
        </w:r>
        <w:r w:rsidR="00B353E6">
          <w:rPr>
            <w:rFonts w:asciiTheme="minorHAnsi" w:eastAsiaTheme="minorEastAsia" w:hAnsiTheme="minorHAnsi" w:cstheme="minorBidi"/>
            <w:iC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Situació acadèmica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_Toc515792607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</w:t>
        </w:r>
        <w:r w:rsidR="00B353E6">
          <w:rPr>
            <w:webHidden/>
          </w:rPr>
          <w:fldChar w:fldCharType="end"/>
        </w:r>
      </w:hyperlink>
    </w:p>
    <w:p w:rsidR="00B353E6" w:rsidRDefault="0027567E">
      <w:pPr>
        <w:pStyle w:val="IDC2"/>
        <w:rPr>
          <w:rFonts w:asciiTheme="minorHAnsi" w:eastAsiaTheme="minorEastAsia" w:hAnsiTheme="minorHAnsi" w:cstheme="minorBidi"/>
          <w:iCs w:val="0"/>
          <w:spacing w:val="0"/>
          <w:sz w:val="22"/>
          <w:szCs w:val="22"/>
        </w:rPr>
      </w:pPr>
      <w:hyperlink w:anchor="_Toc515792608" w:history="1">
        <w:r w:rsidR="00B353E6" w:rsidRPr="00CF5D66">
          <w:rPr>
            <w:rStyle w:val="Enlla"/>
            <w:lang w:val="ca-ES"/>
          </w:rPr>
          <w:t>1.2.</w:t>
        </w:r>
        <w:r w:rsidR="00B353E6">
          <w:rPr>
            <w:rFonts w:asciiTheme="minorHAnsi" w:eastAsiaTheme="minorEastAsia" w:hAnsiTheme="minorHAnsi" w:cstheme="minorBidi"/>
            <w:iC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Motivació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_Toc515792608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</w:t>
        </w:r>
        <w:r w:rsidR="00B353E6">
          <w:rPr>
            <w:webHidden/>
          </w:rPr>
          <w:fldChar w:fldCharType="end"/>
        </w:r>
      </w:hyperlink>
    </w:p>
    <w:p w:rsidR="00B353E6" w:rsidRDefault="0027567E">
      <w:pPr>
        <w:pStyle w:val="IDC2"/>
        <w:rPr>
          <w:rFonts w:asciiTheme="minorHAnsi" w:eastAsiaTheme="minorEastAsia" w:hAnsiTheme="minorHAnsi" w:cstheme="minorBidi"/>
          <w:iCs w:val="0"/>
          <w:spacing w:val="0"/>
          <w:sz w:val="22"/>
          <w:szCs w:val="22"/>
        </w:rPr>
      </w:pPr>
      <w:hyperlink w:anchor="_Toc515792609" w:history="1">
        <w:r w:rsidR="00B353E6" w:rsidRPr="00CF5D66">
          <w:rPr>
            <w:rStyle w:val="Enlla"/>
            <w:lang w:val="ca-ES"/>
          </w:rPr>
          <w:t>1.3.</w:t>
        </w:r>
        <w:r w:rsidR="00B353E6">
          <w:rPr>
            <w:rFonts w:asciiTheme="minorHAnsi" w:eastAsiaTheme="minorEastAsia" w:hAnsiTheme="minorHAnsi" w:cstheme="minorBidi"/>
            <w:iC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Pla de treball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_Toc515792609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</w:t>
        </w:r>
        <w:r w:rsidR="00B353E6">
          <w:rPr>
            <w:webHidden/>
          </w:rPr>
          <w:fldChar w:fldCharType="end"/>
        </w:r>
      </w:hyperlink>
    </w:p>
    <w:p w:rsidR="00B353E6" w:rsidRDefault="0027567E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0" w:history="1">
        <w:r w:rsidR="00B353E6" w:rsidRPr="00CF5D66">
          <w:rPr>
            <w:rStyle w:val="Enlla"/>
            <w:lang w:val="ca-ES"/>
          </w:rPr>
          <w:t>2.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Entorn de treball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_Toc515792610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3</w:t>
        </w:r>
        <w:r w:rsidR="00B353E6">
          <w:rPr>
            <w:webHidden/>
          </w:rPr>
          <w:fldChar w:fldCharType="end"/>
        </w:r>
      </w:hyperlink>
    </w:p>
    <w:p w:rsidR="00B353E6" w:rsidRDefault="0027567E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1" w:history="1">
        <w:r w:rsidR="00B353E6" w:rsidRPr="00CF5D66">
          <w:rPr>
            <w:rStyle w:val="Enlla"/>
            <w:lang w:val="ca-ES"/>
          </w:rPr>
          <w:t>3.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Desenvolupament del treball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_Toc515792611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5</w:t>
        </w:r>
        <w:r w:rsidR="00B353E6">
          <w:rPr>
            <w:webHidden/>
          </w:rPr>
          <w:fldChar w:fldCharType="end"/>
        </w:r>
      </w:hyperlink>
    </w:p>
    <w:p w:rsidR="00B353E6" w:rsidRDefault="0027567E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2" w:history="1">
        <w:r w:rsidR="00B353E6" w:rsidRPr="00CF5D66">
          <w:rPr>
            <w:rStyle w:val="Enlla"/>
            <w:lang w:val="ca-ES"/>
          </w:rPr>
          <w:t>4.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Experiència i formació adquirida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_Toc515792612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7</w:t>
        </w:r>
        <w:r w:rsidR="00B353E6">
          <w:rPr>
            <w:webHidden/>
          </w:rPr>
          <w:fldChar w:fldCharType="end"/>
        </w:r>
      </w:hyperlink>
    </w:p>
    <w:p w:rsidR="00B353E6" w:rsidRDefault="0027567E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3" w:history="1">
        <w:r w:rsidR="00B353E6" w:rsidRPr="00CF5D66">
          <w:rPr>
            <w:rStyle w:val="Enlla"/>
            <w:lang w:val="ca-ES"/>
          </w:rPr>
          <w:t>5.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Conclusions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_Toc515792613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9</w:t>
        </w:r>
        <w:r w:rsidR="00B353E6">
          <w:rPr>
            <w:webHidden/>
          </w:rPr>
          <w:fldChar w:fldCharType="end"/>
        </w:r>
      </w:hyperlink>
    </w:p>
    <w:p w:rsidR="00B353E6" w:rsidRDefault="0027567E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4" w:history="1">
        <w:r w:rsidR="00B353E6" w:rsidRPr="00CF5D66">
          <w:rPr>
            <w:rStyle w:val="Enlla"/>
            <w:lang w:val="ca-ES"/>
          </w:rPr>
          <w:t>Referències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_Toc515792614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11</w:t>
        </w:r>
        <w:r w:rsidR="00B353E6">
          <w:rPr>
            <w:webHidden/>
          </w:rPr>
          <w:fldChar w:fldCharType="end"/>
        </w:r>
      </w:hyperlink>
    </w:p>
    <w:p w:rsidR="00B353E6" w:rsidRDefault="0027567E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5" w:history="1">
        <w:r w:rsidR="00B353E6" w:rsidRPr="00CF5D66">
          <w:rPr>
            <w:rStyle w:val="Enlla"/>
            <w:lang w:val="ca-ES"/>
          </w:rPr>
          <w:t>Annex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_Toc515792615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13</w:t>
        </w:r>
        <w:r w:rsidR="00B353E6">
          <w:rPr>
            <w:webHidden/>
          </w:rPr>
          <w:fldChar w:fldCharType="end"/>
        </w:r>
      </w:hyperlink>
    </w:p>
    <w:p w:rsidR="00D17C3A" w:rsidRDefault="000178A2">
      <w:pPr>
        <w:rPr>
          <w:iCs/>
          <w:caps/>
          <w:noProof/>
          <w:sz w:val="26"/>
          <w:szCs w:val="36"/>
          <w:lang w:val="ca-ES"/>
        </w:rPr>
      </w:pPr>
      <w:r w:rsidRPr="004A4F45">
        <w:rPr>
          <w:iCs/>
          <w:caps/>
          <w:noProof/>
          <w:sz w:val="26"/>
          <w:szCs w:val="36"/>
          <w:lang w:val="ca-ES"/>
        </w:rPr>
        <w:fldChar w:fldCharType="end"/>
      </w: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spacing w:before="0" w:line="240" w:lineRule="auto"/>
        <w:jc w:val="left"/>
        <w:rPr>
          <w:iCs/>
          <w:caps/>
          <w:noProof/>
          <w:sz w:val="26"/>
          <w:szCs w:val="36"/>
          <w:lang w:val="ca-ES"/>
        </w:rPr>
        <w:sectPr w:rsidR="00D17C3A" w:rsidSect="00C9227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pgNumType w:fmt="lowerRoman" w:start="1"/>
          <w:cols w:space="720"/>
          <w:noEndnote/>
        </w:sectPr>
      </w:pPr>
    </w:p>
    <w:p w:rsidR="002C0EBD" w:rsidRPr="004A4F45" w:rsidRDefault="0055260F" w:rsidP="00490467">
      <w:pPr>
        <w:pStyle w:val="Ttol1"/>
        <w:numPr>
          <w:ilvl w:val="0"/>
          <w:numId w:val="2"/>
        </w:numPr>
        <w:rPr>
          <w:lang w:val="ca-ES"/>
        </w:rPr>
      </w:pPr>
      <w:bookmarkStart w:id="0" w:name="_Toc515792606"/>
      <w:bookmarkStart w:id="1" w:name="_GoBack"/>
      <w:r>
        <w:rPr>
          <w:lang w:val="ca-ES"/>
        </w:rPr>
        <w:lastRenderedPageBreak/>
        <w:t>Introducció</w:t>
      </w:r>
      <w:bookmarkEnd w:id="0"/>
    </w:p>
    <w:p w:rsidR="002C0EBD" w:rsidRPr="004A4F45" w:rsidRDefault="0055260F" w:rsidP="007C532F">
      <w:pPr>
        <w:pStyle w:val="Ttol2"/>
        <w:rPr>
          <w:lang w:val="ca-ES"/>
        </w:rPr>
      </w:pPr>
      <w:bookmarkStart w:id="2" w:name="_Toc515792607"/>
      <w:r>
        <w:rPr>
          <w:lang w:val="ca-ES"/>
        </w:rPr>
        <w:t>Situació acadèmica</w:t>
      </w:r>
      <w:bookmarkEnd w:id="2"/>
    </w:p>
    <w:p w:rsidR="000D3DA0" w:rsidRPr="000D3DA0" w:rsidRDefault="000D3DA0" w:rsidP="000D3DA0">
      <w:pPr>
        <w:pStyle w:val="Pargrafdellista"/>
        <w:numPr>
          <w:ilvl w:val="0"/>
          <w:numId w:val="11"/>
        </w:numPr>
        <w:rPr>
          <w:rFonts w:cs="Arial"/>
          <w:lang w:val="ca-ES"/>
        </w:rPr>
      </w:pPr>
      <w:r>
        <w:rPr>
          <w:rFonts w:cs="Arial"/>
          <w:i/>
          <w:lang w:val="ca-ES"/>
        </w:rPr>
        <w:t xml:space="preserve">Descriu </w:t>
      </w:r>
      <w:r w:rsidR="0055260F" w:rsidRPr="000D3DA0">
        <w:rPr>
          <w:rFonts w:cs="Arial"/>
          <w:i/>
          <w:lang w:val="ca-ES"/>
        </w:rPr>
        <w:t>la situació acadèmica a l’inici de les pràctiques (nombre de crèdits superats)</w:t>
      </w:r>
      <w:r w:rsidR="00661368">
        <w:rPr>
          <w:rFonts w:cs="Arial"/>
          <w:i/>
          <w:lang w:val="ca-ES"/>
        </w:rPr>
        <w:t>.</w:t>
      </w:r>
      <w:r w:rsidR="0055260F" w:rsidRPr="000D3DA0">
        <w:rPr>
          <w:rFonts w:cs="Arial"/>
          <w:i/>
          <w:lang w:val="ca-ES"/>
        </w:rPr>
        <w:t xml:space="preserve"> </w:t>
      </w:r>
    </w:p>
    <w:p w:rsidR="0055260F" w:rsidRPr="000D3DA0" w:rsidRDefault="000D3DA0" w:rsidP="000D3DA0">
      <w:pPr>
        <w:pStyle w:val="Pargrafdellista"/>
        <w:numPr>
          <w:ilvl w:val="0"/>
          <w:numId w:val="11"/>
        </w:numPr>
        <w:rPr>
          <w:rFonts w:cs="Arial"/>
          <w:lang w:val="ca-ES"/>
        </w:rPr>
      </w:pPr>
      <w:r w:rsidRPr="000D3DA0">
        <w:rPr>
          <w:rFonts w:cs="Arial"/>
          <w:i/>
          <w:lang w:val="ca-ES"/>
        </w:rPr>
        <w:t xml:space="preserve">Indica </w:t>
      </w:r>
      <w:r w:rsidR="0055260F" w:rsidRPr="000D3DA0">
        <w:rPr>
          <w:rFonts w:cs="Arial"/>
          <w:i/>
          <w:lang w:val="ca-ES"/>
        </w:rPr>
        <w:t>la via a través de la qual s’ha tingut accés a les pràctiques</w:t>
      </w:r>
      <w:r w:rsidR="00661368">
        <w:rPr>
          <w:rFonts w:cs="Arial"/>
          <w:i/>
          <w:lang w:val="ca-ES"/>
        </w:rPr>
        <w:t>.</w:t>
      </w:r>
    </w:p>
    <w:p w:rsidR="002C0EBD" w:rsidRPr="004A4F45" w:rsidRDefault="002C0EBD" w:rsidP="00904A4A">
      <w:pPr>
        <w:rPr>
          <w:lang w:val="ca-ES"/>
        </w:rPr>
      </w:pPr>
    </w:p>
    <w:p w:rsidR="002C0EBD" w:rsidRPr="004A4F45" w:rsidRDefault="002C0EBD" w:rsidP="007C532F">
      <w:pPr>
        <w:pStyle w:val="Ttol2"/>
        <w:rPr>
          <w:lang w:val="ca-ES"/>
        </w:rPr>
      </w:pPr>
      <w:bookmarkStart w:id="3" w:name="_Toc515792608"/>
      <w:r w:rsidRPr="004A4F45">
        <w:rPr>
          <w:lang w:val="ca-ES"/>
        </w:rPr>
        <w:t>Motivació</w:t>
      </w:r>
      <w:bookmarkEnd w:id="3"/>
    </w:p>
    <w:p w:rsidR="000D3DA0" w:rsidRDefault="000D3DA0" w:rsidP="000D3DA0">
      <w:pPr>
        <w:pStyle w:val="Pargrafdellista"/>
        <w:numPr>
          <w:ilvl w:val="0"/>
          <w:numId w:val="11"/>
        </w:numPr>
        <w:rPr>
          <w:i/>
          <w:lang w:val="ca-ES"/>
        </w:rPr>
      </w:pPr>
      <w:r w:rsidRPr="000D3DA0">
        <w:rPr>
          <w:i/>
          <w:lang w:val="ca-ES"/>
        </w:rPr>
        <w:t xml:space="preserve">Explica </w:t>
      </w:r>
      <w:r w:rsidR="0055260F" w:rsidRPr="000D3DA0">
        <w:rPr>
          <w:i/>
          <w:lang w:val="ca-ES"/>
        </w:rPr>
        <w:t>la finalitat per la qual s’ha optat a la realització de pràctiques</w:t>
      </w:r>
      <w:r w:rsidR="00661368">
        <w:rPr>
          <w:i/>
          <w:lang w:val="ca-ES"/>
        </w:rPr>
        <w:t xml:space="preserve"> en una entitat col·laboradora.</w:t>
      </w:r>
      <w:r w:rsidR="0055260F" w:rsidRPr="000D3DA0">
        <w:rPr>
          <w:i/>
          <w:lang w:val="ca-ES"/>
        </w:rPr>
        <w:t xml:space="preserve"> </w:t>
      </w:r>
    </w:p>
    <w:p w:rsidR="002C0EBD" w:rsidRPr="000D3DA0" w:rsidRDefault="000D3DA0" w:rsidP="000D3DA0">
      <w:pPr>
        <w:pStyle w:val="Pargrafdellista"/>
        <w:numPr>
          <w:ilvl w:val="0"/>
          <w:numId w:val="11"/>
        </w:numPr>
        <w:rPr>
          <w:i/>
          <w:lang w:val="ca-ES"/>
        </w:rPr>
      </w:pPr>
      <w:r>
        <w:rPr>
          <w:i/>
          <w:lang w:val="ca-ES"/>
        </w:rPr>
        <w:t xml:space="preserve">Assenyala el </w:t>
      </w:r>
      <w:r w:rsidR="0055260F" w:rsidRPr="000D3DA0">
        <w:rPr>
          <w:i/>
          <w:lang w:val="ca-ES"/>
        </w:rPr>
        <w:t>motiu pel qual s’ha seleccionat l’entitat col·laboradora.</w:t>
      </w:r>
    </w:p>
    <w:p w:rsidR="002C0EBD" w:rsidRPr="004A4F45" w:rsidRDefault="0055260F" w:rsidP="007C532F">
      <w:pPr>
        <w:pStyle w:val="Ttol2"/>
        <w:rPr>
          <w:lang w:val="ca-ES"/>
        </w:rPr>
      </w:pPr>
      <w:bookmarkStart w:id="4" w:name="_Toc515792609"/>
      <w:r>
        <w:rPr>
          <w:lang w:val="ca-ES"/>
        </w:rPr>
        <w:t>Pla de treball</w:t>
      </w:r>
      <w:bookmarkEnd w:id="4"/>
    </w:p>
    <w:p w:rsidR="002C0EBD" w:rsidRPr="00D17C3A" w:rsidRDefault="000D3DA0" w:rsidP="002C0EBD">
      <w:pPr>
        <w:pStyle w:val="Pargrafdellista"/>
        <w:numPr>
          <w:ilvl w:val="0"/>
          <w:numId w:val="11"/>
        </w:numPr>
        <w:rPr>
          <w:lang w:val="ca-ES"/>
        </w:rPr>
      </w:pPr>
      <w:r w:rsidRPr="00D17C3A">
        <w:rPr>
          <w:i/>
          <w:lang w:val="ca-ES"/>
        </w:rPr>
        <w:t>Indica</w:t>
      </w:r>
      <w:r w:rsidR="0055260F" w:rsidRPr="00D17C3A">
        <w:rPr>
          <w:i/>
          <w:lang w:val="ca-ES"/>
        </w:rPr>
        <w:t xml:space="preserve"> de forma concreta i detallada les tasques i els treballs a desenvolupar oferts per l’entitat col·laboradora.</w:t>
      </w: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55260F" w:rsidRDefault="0055260F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436E80" w:rsidRPr="004A4F45" w:rsidRDefault="0055260F" w:rsidP="00E7470C">
      <w:pPr>
        <w:pStyle w:val="Ttol1"/>
        <w:rPr>
          <w:lang w:val="ca-ES"/>
        </w:rPr>
      </w:pPr>
      <w:bookmarkStart w:id="5" w:name="_Toc515792610"/>
      <w:r>
        <w:rPr>
          <w:lang w:val="ca-ES"/>
        </w:rPr>
        <w:lastRenderedPageBreak/>
        <w:t>Entorn de treball</w:t>
      </w:r>
      <w:bookmarkEnd w:id="5"/>
    </w:p>
    <w:p w:rsidR="0055260F" w:rsidRPr="000D3DA0" w:rsidRDefault="0055260F" w:rsidP="0055260F">
      <w:pPr>
        <w:pStyle w:val="Pargrafdellista"/>
        <w:numPr>
          <w:ilvl w:val="0"/>
          <w:numId w:val="10"/>
        </w:numPr>
        <w:rPr>
          <w:rFonts w:cs="Arial"/>
          <w:i/>
          <w:lang w:val="ca-ES"/>
        </w:rPr>
      </w:pPr>
      <w:r w:rsidRPr="000D3DA0">
        <w:rPr>
          <w:rFonts w:cs="Arial"/>
          <w:i/>
          <w:lang w:val="ca-ES"/>
        </w:rPr>
        <w:t>Presenta l’entorn de treball dins l’entitat col·laboradora.</w:t>
      </w:r>
    </w:p>
    <w:p w:rsidR="00196591" w:rsidRPr="000D3DA0" w:rsidRDefault="0055260F" w:rsidP="0055260F">
      <w:pPr>
        <w:pStyle w:val="Pargrafdellista"/>
        <w:numPr>
          <w:ilvl w:val="0"/>
          <w:numId w:val="10"/>
        </w:numPr>
        <w:rPr>
          <w:i/>
          <w:lang w:val="ca-ES"/>
        </w:rPr>
      </w:pPr>
      <w:r w:rsidRPr="000D3DA0">
        <w:rPr>
          <w:rFonts w:cs="Arial"/>
          <w:i/>
          <w:lang w:val="ca-ES"/>
        </w:rPr>
        <w:t>Detalla les responsabilitats assignades i el suport rebut durant el transcurs de l’estada</w:t>
      </w:r>
      <w:r w:rsidR="00661368">
        <w:rPr>
          <w:rFonts w:cs="Arial"/>
          <w:i/>
          <w:lang w:val="ca-ES"/>
        </w:rPr>
        <w:t>.</w:t>
      </w: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55260F" w:rsidRDefault="0055260F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731310" w:rsidRDefault="00731310" w:rsidP="006024EA">
      <w:pPr>
        <w:pStyle w:val="Ttol1"/>
        <w:rPr>
          <w:lang w:val="ca-ES"/>
        </w:rPr>
      </w:pPr>
      <w:bookmarkStart w:id="6" w:name="_Toc515792611"/>
      <w:r>
        <w:rPr>
          <w:lang w:val="ca-ES"/>
        </w:rPr>
        <w:lastRenderedPageBreak/>
        <w:t>Desenvolupament del treball</w:t>
      </w:r>
      <w:bookmarkEnd w:id="6"/>
    </w:p>
    <w:p w:rsidR="00731310" w:rsidRPr="000D3DA0" w:rsidRDefault="00731310" w:rsidP="000D3DA0">
      <w:pPr>
        <w:ind w:left="709" w:hanging="283"/>
        <w:rPr>
          <w:i/>
          <w:lang w:val="ca-ES"/>
        </w:rPr>
      </w:pPr>
      <w:r w:rsidRPr="00731310">
        <w:rPr>
          <w:lang w:val="ca-ES"/>
        </w:rPr>
        <w:t>-</w:t>
      </w:r>
      <w:r w:rsidRPr="00731310">
        <w:rPr>
          <w:lang w:val="ca-ES"/>
        </w:rPr>
        <w:tab/>
      </w:r>
      <w:r w:rsidRPr="000D3DA0">
        <w:rPr>
          <w:i/>
          <w:lang w:val="ca-ES"/>
        </w:rPr>
        <w:t>Descriu les tasques realitzades</w:t>
      </w:r>
      <w:r w:rsidR="00661368">
        <w:rPr>
          <w:i/>
          <w:lang w:val="ca-ES"/>
        </w:rPr>
        <w:t>.</w:t>
      </w:r>
    </w:p>
    <w:p w:rsidR="00731310" w:rsidRPr="000D3DA0" w:rsidRDefault="00731310" w:rsidP="000D3DA0">
      <w:pPr>
        <w:ind w:left="709" w:hanging="283"/>
        <w:rPr>
          <w:i/>
          <w:lang w:val="ca-ES"/>
        </w:rPr>
      </w:pPr>
      <w:r w:rsidRPr="000D3DA0">
        <w:rPr>
          <w:i/>
          <w:lang w:val="ca-ES"/>
        </w:rPr>
        <w:t>-</w:t>
      </w:r>
      <w:r w:rsidRPr="000D3DA0">
        <w:rPr>
          <w:i/>
          <w:lang w:val="ca-ES"/>
        </w:rPr>
        <w:tab/>
        <w:t>Indica els problemes plantejats i el procediment seguit per a la seva resolució</w:t>
      </w:r>
      <w:r w:rsidR="00661368">
        <w:rPr>
          <w:i/>
          <w:lang w:val="ca-ES"/>
        </w:rPr>
        <w:t>.</w:t>
      </w:r>
    </w:p>
    <w:p w:rsidR="000D3DA0" w:rsidRDefault="00731310" w:rsidP="00D17C3A">
      <w:pPr>
        <w:ind w:left="709" w:hanging="283"/>
        <w:rPr>
          <w:i/>
          <w:lang w:val="ca-ES"/>
        </w:rPr>
      </w:pPr>
      <w:r w:rsidRPr="000D3DA0">
        <w:rPr>
          <w:i/>
          <w:lang w:val="ca-ES"/>
        </w:rPr>
        <w:t>-</w:t>
      </w:r>
      <w:r w:rsidRPr="000D3DA0">
        <w:rPr>
          <w:i/>
          <w:lang w:val="ca-ES"/>
        </w:rPr>
        <w:tab/>
        <w:t xml:space="preserve">Esmenta els reptes professionals </w:t>
      </w:r>
      <w:r w:rsidR="00D17C3A">
        <w:rPr>
          <w:i/>
          <w:lang w:val="ca-ES"/>
        </w:rPr>
        <w:t>als que s’ha hagut de fer front</w:t>
      </w: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6024EA" w:rsidRDefault="0055260F" w:rsidP="006024EA">
      <w:pPr>
        <w:pStyle w:val="Ttol1"/>
        <w:rPr>
          <w:lang w:val="ca-ES"/>
        </w:rPr>
      </w:pPr>
      <w:bookmarkStart w:id="7" w:name="_Toc515792612"/>
      <w:r>
        <w:rPr>
          <w:lang w:val="ca-ES"/>
        </w:rPr>
        <w:lastRenderedPageBreak/>
        <w:t>Experiència i formació adquirida</w:t>
      </w:r>
      <w:bookmarkEnd w:id="7"/>
    </w:p>
    <w:p w:rsidR="0055260F" w:rsidRPr="00661368" w:rsidRDefault="0055260F" w:rsidP="0055260F">
      <w:pPr>
        <w:pStyle w:val="Pargrafdellista"/>
        <w:numPr>
          <w:ilvl w:val="0"/>
          <w:numId w:val="10"/>
        </w:numPr>
        <w:rPr>
          <w:i/>
          <w:lang w:val="ca-ES"/>
        </w:rPr>
      </w:pPr>
      <w:r w:rsidRPr="00661368">
        <w:rPr>
          <w:i/>
          <w:lang w:val="ca-ES"/>
        </w:rPr>
        <w:t>Valor</w:t>
      </w:r>
      <w:r w:rsidR="00731310" w:rsidRPr="00661368">
        <w:rPr>
          <w:i/>
          <w:lang w:val="ca-ES"/>
        </w:rPr>
        <w:t>a</w:t>
      </w:r>
      <w:r w:rsidRPr="00661368">
        <w:rPr>
          <w:i/>
          <w:lang w:val="ca-ES"/>
        </w:rPr>
        <w:t xml:space="preserve"> les tasques desenvolupades amb els coneixements i les competències adquirits en relació als estudis universitaris.</w:t>
      </w:r>
    </w:p>
    <w:p w:rsidR="00731310" w:rsidRPr="00661368" w:rsidRDefault="00731310" w:rsidP="00731310">
      <w:pPr>
        <w:pStyle w:val="Pargrafdellista"/>
        <w:numPr>
          <w:ilvl w:val="0"/>
          <w:numId w:val="10"/>
        </w:numPr>
        <w:rPr>
          <w:i/>
          <w:lang w:val="ca-ES"/>
        </w:rPr>
      </w:pPr>
      <w:r w:rsidRPr="00661368">
        <w:rPr>
          <w:i/>
          <w:lang w:val="ca-ES"/>
        </w:rPr>
        <w:t>Identifica les aportacions en matèria d’aprenentatge de les pràctiques tant des del punt de vista professional com personal.</w:t>
      </w:r>
    </w:p>
    <w:p w:rsidR="0014349E" w:rsidRPr="00661368" w:rsidRDefault="0014349E" w:rsidP="00DC0634">
      <w:pPr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</w:p>
    <w:p w:rsidR="00D17C3A" w:rsidRDefault="00D17C3A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DF4429" w:rsidRPr="004A4F45" w:rsidRDefault="00DF4429" w:rsidP="00731310">
      <w:pPr>
        <w:pStyle w:val="Ttol1"/>
        <w:rPr>
          <w:lang w:val="ca-ES"/>
        </w:rPr>
      </w:pPr>
      <w:bookmarkStart w:id="8" w:name="_Toc515792613"/>
      <w:r w:rsidRPr="004A4F45">
        <w:rPr>
          <w:lang w:val="ca-ES"/>
        </w:rPr>
        <w:lastRenderedPageBreak/>
        <w:t>Conclusions</w:t>
      </w:r>
      <w:bookmarkEnd w:id="8"/>
    </w:p>
    <w:p w:rsidR="000D3DA0" w:rsidRPr="00661368" w:rsidRDefault="0055260F" w:rsidP="0055260F">
      <w:pPr>
        <w:pStyle w:val="Pargrafdellista"/>
        <w:numPr>
          <w:ilvl w:val="0"/>
          <w:numId w:val="10"/>
        </w:numPr>
        <w:rPr>
          <w:rFonts w:cs="Arial"/>
          <w:i/>
          <w:lang w:val="ca-ES"/>
        </w:rPr>
      </w:pPr>
      <w:r w:rsidRPr="00661368">
        <w:rPr>
          <w:rFonts w:cs="Arial"/>
          <w:i/>
          <w:lang w:val="ca-ES"/>
        </w:rPr>
        <w:t xml:space="preserve">Valora globalment el desenvolupament de les </w:t>
      </w:r>
      <w:r w:rsidR="000D3DA0" w:rsidRPr="00661368">
        <w:rPr>
          <w:rFonts w:cs="Arial"/>
          <w:i/>
          <w:lang w:val="ca-ES"/>
        </w:rPr>
        <w:t>pràctiques</w:t>
      </w:r>
    </w:p>
    <w:p w:rsidR="0055260F" w:rsidRPr="00661368" w:rsidRDefault="0055260F" w:rsidP="0055260F">
      <w:pPr>
        <w:pStyle w:val="Pargrafdellista"/>
        <w:numPr>
          <w:ilvl w:val="0"/>
          <w:numId w:val="10"/>
        </w:numPr>
        <w:rPr>
          <w:rFonts w:cs="Arial"/>
          <w:i/>
          <w:lang w:val="ca-ES"/>
        </w:rPr>
      </w:pPr>
      <w:r w:rsidRPr="00661368">
        <w:rPr>
          <w:rFonts w:cs="Arial"/>
          <w:i/>
          <w:lang w:val="ca-ES"/>
        </w:rPr>
        <w:t>V</w:t>
      </w:r>
      <w:r w:rsidR="000D3DA0" w:rsidRPr="00661368">
        <w:rPr>
          <w:rFonts w:cs="Arial"/>
          <w:i/>
          <w:lang w:val="ca-ES"/>
        </w:rPr>
        <w:t>alora</w:t>
      </w:r>
      <w:r w:rsidRPr="00661368">
        <w:rPr>
          <w:rFonts w:cs="Arial"/>
          <w:i/>
          <w:lang w:val="ca-ES"/>
        </w:rPr>
        <w:t xml:space="preserve"> la qualitat del treball realitzat</w:t>
      </w:r>
    </w:p>
    <w:p w:rsidR="000D3DA0" w:rsidRPr="00661368" w:rsidRDefault="000D3DA0" w:rsidP="0055260F">
      <w:pPr>
        <w:pStyle w:val="Pargrafdellista"/>
        <w:numPr>
          <w:ilvl w:val="0"/>
          <w:numId w:val="10"/>
        </w:numPr>
        <w:rPr>
          <w:rFonts w:cs="Arial"/>
          <w:i/>
          <w:lang w:val="ca-ES"/>
        </w:rPr>
      </w:pPr>
      <w:r w:rsidRPr="00661368">
        <w:rPr>
          <w:rFonts w:cs="Arial"/>
          <w:i/>
          <w:lang w:val="ca-ES"/>
        </w:rPr>
        <w:t>Comentat suggeriments de millora</w:t>
      </w:r>
    </w:p>
    <w:p w:rsidR="00BD2367" w:rsidRPr="00D17C3A" w:rsidRDefault="0055260F" w:rsidP="00DF5989">
      <w:pPr>
        <w:pStyle w:val="Pargrafdellista"/>
        <w:numPr>
          <w:ilvl w:val="0"/>
          <w:numId w:val="10"/>
        </w:numPr>
        <w:rPr>
          <w:lang w:val="ca-ES"/>
        </w:rPr>
      </w:pPr>
      <w:r w:rsidRPr="00D17C3A">
        <w:rPr>
          <w:rFonts w:cs="Arial"/>
          <w:i/>
          <w:lang w:val="ca-ES"/>
        </w:rPr>
        <w:t xml:space="preserve">Indicar si la formació </w:t>
      </w:r>
      <w:r w:rsidR="000D3DA0" w:rsidRPr="00D17C3A">
        <w:rPr>
          <w:rFonts w:cs="Arial"/>
          <w:i/>
          <w:lang w:val="ca-ES"/>
        </w:rPr>
        <w:t>adquirida durant el grau ha estat adequada per al desenvolupament del treball realitzat. En cas que no hagi estat així, esmentar que es podria fer per millorar-ho</w:t>
      </w: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267A0E" w:rsidRPr="004A4F45" w:rsidRDefault="00267A0E" w:rsidP="00267A0E">
      <w:pPr>
        <w:pStyle w:val="Ttol1"/>
        <w:numPr>
          <w:ilvl w:val="0"/>
          <w:numId w:val="0"/>
        </w:numPr>
        <w:rPr>
          <w:lang w:val="ca-ES"/>
        </w:rPr>
      </w:pPr>
      <w:bookmarkStart w:id="9" w:name="_Toc515792614"/>
      <w:r>
        <w:rPr>
          <w:lang w:val="ca-ES"/>
        </w:rPr>
        <w:lastRenderedPageBreak/>
        <w:t>Referències</w:t>
      </w:r>
      <w:bookmarkEnd w:id="9"/>
      <w:r w:rsidRPr="004A4F45">
        <w:rPr>
          <w:lang w:val="ca-ES"/>
        </w:rPr>
        <w:t xml:space="preserve"> </w:t>
      </w:r>
    </w:p>
    <w:p w:rsidR="00E20B54" w:rsidRDefault="00E20B54">
      <w:pPr>
        <w:spacing w:before="0" w:line="240" w:lineRule="auto"/>
        <w:jc w:val="left"/>
        <w:rPr>
          <w:lang w:val="ca-ES"/>
        </w:rPr>
      </w:pPr>
    </w:p>
    <w:p w:rsidR="00E20B54" w:rsidRDefault="00E20B54" w:rsidP="00E20B54">
      <w:pPr>
        <w:pStyle w:val="Pargrafdellista"/>
        <w:numPr>
          <w:ilvl w:val="0"/>
          <w:numId w:val="10"/>
        </w:numPr>
        <w:spacing w:before="0" w:after="240" w:line="240" w:lineRule="auto"/>
        <w:ind w:left="714" w:hanging="357"/>
        <w:jc w:val="left"/>
        <w:rPr>
          <w:i/>
          <w:lang w:val="ca-ES"/>
        </w:rPr>
      </w:pPr>
      <w:r w:rsidRPr="00E20B54">
        <w:rPr>
          <w:i/>
          <w:lang w:val="ca-ES"/>
        </w:rPr>
        <w:t>Adjunta si s’escau el llistat de documents consultats durant la preparació de l’informe .</w:t>
      </w:r>
    </w:p>
    <w:p w:rsidR="00E20B54" w:rsidRPr="00E20B54" w:rsidRDefault="00E20B54" w:rsidP="00E20B54">
      <w:pPr>
        <w:pStyle w:val="Pargrafdellista"/>
        <w:spacing w:before="0" w:after="240" w:line="240" w:lineRule="auto"/>
        <w:ind w:left="714"/>
        <w:jc w:val="left"/>
        <w:rPr>
          <w:i/>
          <w:lang w:val="ca-ES"/>
        </w:rPr>
      </w:pPr>
    </w:p>
    <w:p w:rsidR="00E20B54" w:rsidRPr="00E20B54" w:rsidRDefault="00E20B54" w:rsidP="00E20B54">
      <w:pPr>
        <w:pStyle w:val="Pargrafdellista"/>
        <w:numPr>
          <w:ilvl w:val="0"/>
          <w:numId w:val="10"/>
        </w:numPr>
        <w:spacing w:before="0" w:after="240" w:line="240" w:lineRule="auto"/>
        <w:ind w:left="714" w:hanging="357"/>
        <w:jc w:val="left"/>
        <w:rPr>
          <w:i/>
          <w:lang w:val="ca-ES"/>
        </w:rPr>
      </w:pPr>
      <w:r w:rsidRPr="00E20B54">
        <w:rPr>
          <w:i/>
          <w:lang w:val="ca-ES"/>
        </w:rPr>
        <w:t>És recomanable anar confeccionant aquest apartat a mesura que es va introduint la documentació a l’informe.</w:t>
      </w:r>
    </w:p>
    <w:p w:rsidR="00E20B54" w:rsidRPr="00E20B54" w:rsidRDefault="00E20B54" w:rsidP="00E20B54">
      <w:pPr>
        <w:pStyle w:val="Pargrafdellista"/>
        <w:spacing w:before="0" w:after="240" w:line="240" w:lineRule="auto"/>
        <w:ind w:left="714"/>
        <w:jc w:val="left"/>
        <w:rPr>
          <w:i/>
          <w:lang w:val="ca-ES"/>
        </w:rPr>
      </w:pPr>
    </w:p>
    <w:p w:rsidR="00E20B54" w:rsidRDefault="00E20B54" w:rsidP="00DE0B87">
      <w:pPr>
        <w:pStyle w:val="Pargrafdellista"/>
        <w:numPr>
          <w:ilvl w:val="0"/>
          <w:numId w:val="10"/>
        </w:numPr>
        <w:spacing w:before="0" w:line="240" w:lineRule="auto"/>
        <w:ind w:left="714" w:hanging="357"/>
        <w:rPr>
          <w:i/>
          <w:lang w:val="ca-ES"/>
        </w:rPr>
      </w:pPr>
      <w:r w:rsidRPr="00E20B54">
        <w:rPr>
          <w:i/>
          <w:lang w:val="ca-ES"/>
        </w:rPr>
        <w:t>L’estil de citació que es recomana seguir és Chicago Manual of Style o ISO 690 en català o castellà.</w:t>
      </w:r>
    </w:p>
    <w:p w:rsidR="00DE0B87" w:rsidRPr="00DE0B87" w:rsidRDefault="00DE0B87" w:rsidP="00DE0B87">
      <w:pPr>
        <w:spacing w:before="0" w:line="240" w:lineRule="auto"/>
        <w:rPr>
          <w:i/>
          <w:lang w:val="ca-ES"/>
        </w:rPr>
      </w:pPr>
    </w:p>
    <w:p w:rsidR="00E20B54" w:rsidRPr="00E20B54" w:rsidRDefault="00E20B54" w:rsidP="00E20B54">
      <w:pPr>
        <w:pStyle w:val="Pargrafdellista"/>
        <w:numPr>
          <w:ilvl w:val="0"/>
          <w:numId w:val="9"/>
        </w:numPr>
        <w:spacing w:before="120"/>
        <w:ind w:left="1843"/>
        <w:rPr>
          <w:rStyle w:val="Enlla"/>
          <w:i/>
          <w:lang w:val="ca-ES"/>
        </w:rPr>
      </w:pPr>
      <w:r w:rsidRPr="00E20B54">
        <w:rPr>
          <w:rStyle w:val="Enlla"/>
          <w:i/>
          <w:lang w:val="ca-ES"/>
        </w:rPr>
        <w:t>Com es presenta una bibliografia i se cita un text</w:t>
      </w:r>
    </w:p>
    <w:p w:rsidR="00E20B54" w:rsidRPr="00E20B54" w:rsidRDefault="00E20B54" w:rsidP="00E20B54">
      <w:pPr>
        <w:spacing w:before="0"/>
        <w:ind w:left="1843" w:firstLine="720"/>
        <w:rPr>
          <w:rStyle w:val="Enlla"/>
          <w:i/>
          <w:lang w:val="ca-ES"/>
        </w:rPr>
      </w:pPr>
      <w:r w:rsidRPr="00E20B54">
        <w:rPr>
          <w:rStyle w:val="Enlla"/>
          <w:i/>
          <w:lang w:val="ca-ES"/>
        </w:rPr>
        <w:t>http://publica.upc.edu/ca/estil/bibliografies</w:t>
      </w:r>
    </w:p>
    <w:p w:rsidR="00E20B54" w:rsidRPr="00E20B54" w:rsidRDefault="00E20B54" w:rsidP="00E20B54">
      <w:pPr>
        <w:pStyle w:val="Pargrafdellista"/>
        <w:numPr>
          <w:ilvl w:val="0"/>
          <w:numId w:val="9"/>
        </w:numPr>
        <w:ind w:left="1843"/>
        <w:rPr>
          <w:rStyle w:val="Enlla"/>
          <w:i/>
          <w:lang w:val="ca-ES"/>
        </w:rPr>
      </w:pPr>
      <w:r w:rsidRPr="00E20B54">
        <w:rPr>
          <w:rStyle w:val="Enlla"/>
          <w:i/>
          <w:lang w:val="ca-ES"/>
        </w:rPr>
        <w:t>Com fer una bibliografia amb Mendeley</w:t>
      </w:r>
    </w:p>
    <w:p w:rsidR="00E20B54" w:rsidRPr="00E20B54" w:rsidRDefault="0027567E" w:rsidP="00E20B54">
      <w:pPr>
        <w:spacing w:before="0"/>
        <w:ind w:left="1843" w:firstLine="720"/>
        <w:rPr>
          <w:rStyle w:val="Enlla"/>
          <w:i/>
          <w:lang w:val="ca-ES"/>
        </w:rPr>
      </w:pPr>
      <w:hyperlink r:id="rId20" w:anchor="Mendeley_catala" w:history="1">
        <w:r w:rsidR="00E20B54" w:rsidRPr="00E20B54">
          <w:rPr>
            <w:rStyle w:val="Enlla"/>
            <w:i/>
            <w:lang w:val="ca-ES"/>
          </w:rPr>
          <w:t>http://publica.upc.edu/ca/estil/bibliografies#Mendeley_catala</w:t>
        </w:r>
      </w:hyperlink>
    </w:p>
    <w:p w:rsidR="00E20B54" w:rsidRPr="00E20B54" w:rsidRDefault="00E20B54" w:rsidP="00E20B54">
      <w:pPr>
        <w:spacing w:before="0"/>
        <w:ind w:left="1843" w:firstLine="720"/>
        <w:rPr>
          <w:rStyle w:val="Enlla"/>
          <w:i/>
          <w:lang w:val="ca-ES"/>
        </w:rPr>
      </w:pPr>
      <w:r w:rsidRPr="00E20B54">
        <w:rPr>
          <w:rStyle w:val="Enlla"/>
          <w:i/>
          <w:lang w:val="ca-ES"/>
        </w:rPr>
        <w:t>https://www.youtube.com/watch?v=eVfYMUbfpeI</w:t>
      </w:r>
    </w:p>
    <w:p w:rsidR="00E20B54" w:rsidRPr="00E20B54" w:rsidRDefault="00E20B54" w:rsidP="00E20B54">
      <w:pPr>
        <w:spacing w:before="0" w:line="240" w:lineRule="auto"/>
        <w:jc w:val="left"/>
        <w:rPr>
          <w:i/>
          <w:lang w:val="ca-ES"/>
        </w:rPr>
      </w:pPr>
    </w:p>
    <w:p w:rsidR="00E20B54" w:rsidRPr="00E20B54" w:rsidRDefault="00E20B54">
      <w:pPr>
        <w:spacing w:before="0" w:line="240" w:lineRule="auto"/>
        <w:jc w:val="left"/>
        <w:rPr>
          <w:i/>
          <w:lang w:val="ca-ES"/>
        </w:rPr>
      </w:pPr>
    </w:p>
    <w:p w:rsidR="00E20B54" w:rsidRPr="00E20B54" w:rsidRDefault="00E20B54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267A0E" w:rsidRDefault="00267A0E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BC3329" w:rsidRPr="004A4F45" w:rsidRDefault="00BC3329" w:rsidP="00BC3329">
      <w:pPr>
        <w:pStyle w:val="Ttol1"/>
        <w:numPr>
          <w:ilvl w:val="0"/>
          <w:numId w:val="0"/>
        </w:numPr>
        <w:rPr>
          <w:lang w:val="ca-ES"/>
        </w:rPr>
      </w:pPr>
      <w:bookmarkStart w:id="10" w:name="_Toc515792615"/>
      <w:r w:rsidRPr="004A4F45">
        <w:rPr>
          <w:lang w:val="ca-ES"/>
        </w:rPr>
        <w:lastRenderedPageBreak/>
        <w:t>Annex</w:t>
      </w:r>
      <w:bookmarkEnd w:id="10"/>
      <w:r w:rsidRPr="004A4F45">
        <w:rPr>
          <w:lang w:val="ca-ES"/>
        </w:rPr>
        <w:t xml:space="preserve"> </w:t>
      </w:r>
    </w:p>
    <w:p w:rsidR="004D6145" w:rsidRPr="00661368" w:rsidRDefault="004D6145" w:rsidP="004D6145">
      <w:pPr>
        <w:rPr>
          <w:i/>
          <w:lang w:val="ca-ES"/>
        </w:rPr>
      </w:pPr>
      <w:r w:rsidRPr="00661368">
        <w:rPr>
          <w:i/>
          <w:lang w:val="ca-ES"/>
        </w:rPr>
        <w:t>En cas de necessitar posar annexos, aquests es posaran a partir d’aquesta secció</w:t>
      </w:r>
    </w:p>
    <w:p w:rsidR="004D6145" w:rsidRPr="00661368" w:rsidRDefault="004206C8" w:rsidP="004D6145">
      <w:pPr>
        <w:rPr>
          <w:i/>
          <w:lang w:val="ca-ES"/>
        </w:rPr>
      </w:pPr>
      <w:r w:rsidRPr="00661368">
        <w:rPr>
          <w:i/>
          <w:lang w:val="ca-ES"/>
        </w:rPr>
        <w:t>En els Annexos s’hi poden incloure si s’escau: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 xml:space="preserve">Plec de Condicions i/o Manual d’Usuari. Que ha d’incloure: </w:t>
      </w:r>
    </w:p>
    <w:p w:rsidR="004206C8" w:rsidRPr="00661368" w:rsidRDefault="004206C8" w:rsidP="004206C8">
      <w:pPr>
        <w:pStyle w:val="Pargrafdellista"/>
        <w:numPr>
          <w:ilvl w:val="1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El Plec de Condicions Tècniques Particulars / Manual d’Usuari/a / Manual d’Operacions i Manteniment.</w:t>
      </w:r>
    </w:p>
    <w:p w:rsidR="004206C8" w:rsidRPr="00661368" w:rsidRDefault="004206C8" w:rsidP="004206C8">
      <w:pPr>
        <w:pStyle w:val="Pargrafdellista"/>
        <w:numPr>
          <w:ilvl w:val="1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Detall de la normativa aplicable al treball (quan sigui procedent).</w:t>
      </w:r>
    </w:p>
    <w:p w:rsidR="004206C8" w:rsidRPr="00661368" w:rsidRDefault="004206C8" w:rsidP="004206C8">
      <w:pPr>
        <w:pStyle w:val="Pargrafdellista"/>
        <w:numPr>
          <w:ilvl w:val="1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Programa i pla de fabricació o execució i/o instruccions de muntatge.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Càlculs de dimensionat o comprovació.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Càlculs justificatius de l’elecció de les solucions adoptades.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Fulls de característiques de materials subministrats pels fabricants.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Llistats d’ordinador.</w:t>
      </w:r>
    </w:p>
    <w:p w:rsidR="004206C8" w:rsidRPr="00661368" w:rsidRDefault="004206C8" w:rsidP="00E75CC6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 xml:space="preserve">Plànols </w:t>
      </w:r>
    </w:p>
    <w:p w:rsidR="004206C8" w:rsidRPr="004A4F45" w:rsidRDefault="004206C8" w:rsidP="004206C8">
      <w:pPr>
        <w:rPr>
          <w:lang w:val="ca-ES"/>
        </w:rPr>
      </w:pPr>
    </w:p>
    <w:bookmarkEnd w:id="1"/>
    <w:p w:rsidR="00042972" w:rsidRDefault="00042972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Pr="004A4F45" w:rsidRDefault="00CE205D" w:rsidP="00042972">
      <w:pPr>
        <w:rPr>
          <w:lang w:val="ca-ES"/>
        </w:rPr>
      </w:pPr>
    </w:p>
    <w:sectPr w:rsidR="00CE205D" w:rsidRPr="004A4F45" w:rsidSect="00C92277">
      <w:headerReference w:type="even" r:id="rId21"/>
      <w:headerReference w:type="default" r:id="rId22"/>
      <w:footerReference w:type="default" r:id="rId23"/>
      <w:footnotePr>
        <w:numRestart w:val="eachPage"/>
      </w:footnotePr>
      <w:endnotePr>
        <w:numFmt w:val="decimal"/>
      </w:endnotePr>
      <w:type w:val="oddPage"/>
      <w:pgSz w:w="11907" w:h="16840" w:code="9"/>
      <w:pgMar w:top="1701" w:right="992" w:bottom="1985" w:left="2126" w:header="851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7E" w:rsidRDefault="0027567E">
      <w:pPr>
        <w:spacing w:line="20" w:lineRule="exact"/>
      </w:pPr>
    </w:p>
    <w:p w:rsidR="0027567E" w:rsidRDefault="0027567E"/>
    <w:p w:rsidR="0027567E" w:rsidRDefault="0027567E"/>
  </w:endnote>
  <w:endnote w:type="continuationSeparator" w:id="0">
    <w:p w:rsidR="0027567E" w:rsidRDefault="0027567E">
      <w:r>
        <w:t xml:space="preserve"> </w:t>
      </w:r>
    </w:p>
    <w:p w:rsidR="0027567E" w:rsidRDefault="0027567E"/>
    <w:p w:rsidR="0027567E" w:rsidRDefault="0027567E"/>
  </w:endnote>
  <w:endnote w:type="continuationNotice" w:id="1">
    <w:p w:rsidR="0027567E" w:rsidRDefault="0027567E">
      <w:r>
        <w:t xml:space="preserve"> </w:t>
      </w:r>
    </w:p>
    <w:p w:rsidR="0027567E" w:rsidRDefault="0027567E"/>
    <w:p w:rsidR="0027567E" w:rsidRDefault="00275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Default="00131223" w:rsidP="002E0A7E">
    <w:pPr>
      <w:pStyle w:val="Peu"/>
      <w:spacing w:before="0" w:line="240" w:lineRule="auto"/>
      <w:ind w:right="-992"/>
      <w:jc w:val="center"/>
    </w:pPr>
    <w:r w:rsidRPr="00C133EB">
      <w:rPr>
        <w:rFonts w:cs="Arial"/>
        <w:sz w:val="18"/>
        <w:szCs w:val="18"/>
      </w:rPr>
      <w:fldChar w:fldCharType="begin"/>
    </w:r>
    <w:r w:rsidRPr="00C133EB">
      <w:rPr>
        <w:rFonts w:cs="Arial"/>
        <w:sz w:val="18"/>
        <w:szCs w:val="18"/>
      </w:rPr>
      <w:instrText xml:space="preserve"> PAGE  \* MERGEFORMAT </w:instrText>
    </w:r>
    <w:r w:rsidRPr="00C133EB">
      <w:rPr>
        <w:rFonts w:cs="Arial"/>
        <w:sz w:val="18"/>
        <w:szCs w:val="18"/>
      </w:rPr>
      <w:fldChar w:fldCharType="separate"/>
    </w:r>
    <w:r w:rsidR="009B4EBB">
      <w:rPr>
        <w:rFonts w:cs="Arial"/>
        <w:noProof/>
        <w:sz w:val="18"/>
        <w:szCs w:val="18"/>
      </w:rPr>
      <w:t>ii</w:t>
    </w:r>
    <w:r w:rsidRPr="00C133EB">
      <w:rPr>
        <w:rFonts w:cs="Arial"/>
        <w:sz w:val="18"/>
        <w:szCs w:val="18"/>
      </w:rPr>
      <w:fldChar w:fldCharType="end"/>
    </w:r>
    <w:r>
      <w:tab/>
    </w:r>
    <w:r>
      <w:tab/>
    </w:r>
    <w:r w:rsidR="00E53B71" w:rsidRPr="00537CC9">
      <w:rPr>
        <w:noProof/>
        <w:szCs w:val="22"/>
      </w:rPr>
      <w:drawing>
        <wp:inline distT="0" distB="0" distL="0" distR="0" wp14:anchorId="7EE59808" wp14:editId="490661AB">
          <wp:extent cx="1838325" cy="485775"/>
          <wp:effectExtent l="0" t="0" r="0" b="0"/>
          <wp:docPr id="1" name="Imagen 14" descr="EEBE-positiu-negre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BE-positiu-negre-interior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107404"/>
      <w:docPartObj>
        <w:docPartGallery w:val="Page Numbers (Bottom of Page)"/>
        <w:docPartUnique/>
      </w:docPartObj>
    </w:sdtPr>
    <w:sdtEndPr/>
    <w:sdtContent>
      <w:p w:rsidR="00D17C3A" w:rsidRDefault="00D17C3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7C3A">
          <w:rPr>
            <w:noProof/>
            <w:lang w:val="ca-ES"/>
          </w:rPr>
          <w:t>i</w:t>
        </w:r>
        <w:r>
          <w:fldChar w:fldCharType="end"/>
        </w:r>
      </w:p>
    </w:sdtContent>
  </w:sdt>
  <w:p w:rsidR="000178A2" w:rsidRPr="000178A2" w:rsidRDefault="000178A2" w:rsidP="002E0A7E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77" w:rsidRDefault="00C92277" w:rsidP="002E0A7E">
    <w:pPr>
      <w:pStyle w:val="Peu"/>
      <w:spacing w:before="0" w:line="240" w:lineRule="auto"/>
      <w:ind w:right="-992"/>
      <w:jc w:val="center"/>
    </w:pPr>
    <w:r w:rsidRPr="00C133EB">
      <w:rPr>
        <w:rFonts w:cs="Arial"/>
        <w:sz w:val="18"/>
        <w:szCs w:val="18"/>
      </w:rPr>
      <w:fldChar w:fldCharType="begin"/>
    </w:r>
    <w:r w:rsidRPr="00C133EB">
      <w:rPr>
        <w:rFonts w:cs="Arial"/>
        <w:sz w:val="18"/>
        <w:szCs w:val="18"/>
      </w:rPr>
      <w:instrText xml:space="preserve"> PAGE  \* MERGEFORMAT </w:instrText>
    </w:r>
    <w:r w:rsidRPr="00C133EB">
      <w:rPr>
        <w:rFonts w:cs="Arial"/>
        <w:sz w:val="18"/>
        <w:szCs w:val="18"/>
      </w:rPr>
      <w:fldChar w:fldCharType="separate"/>
    </w:r>
    <w:r w:rsidR="009B4EBB">
      <w:rPr>
        <w:rFonts w:cs="Arial"/>
        <w:noProof/>
        <w:sz w:val="18"/>
        <w:szCs w:val="18"/>
      </w:rPr>
      <w:t>ii</w:t>
    </w:r>
    <w:r w:rsidRPr="00C133EB">
      <w:rPr>
        <w:rFonts w:cs="Arial"/>
        <w:sz w:val="18"/>
        <w:szCs w:val="18"/>
      </w:rPr>
      <w:fldChar w:fldCharType="end"/>
    </w:r>
    <w:r>
      <w:tab/>
    </w:r>
    <w:r>
      <w:tab/>
    </w:r>
    <w:r w:rsidRPr="00537CC9">
      <w:rPr>
        <w:noProof/>
        <w:szCs w:val="22"/>
      </w:rPr>
      <w:drawing>
        <wp:inline distT="0" distB="0" distL="0" distR="0" wp14:anchorId="3D47570F" wp14:editId="74E3B5EF">
          <wp:extent cx="1838325" cy="485775"/>
          <wp:effectExtent l="0" t="0" r="0" b="0"/>
          <wp:docPr id="14" name="Imagen 14" descr="EEBE-positiu-negre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BE-positiu-negre-interior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528095"/>
      <w:docPartObj>
        <w:docPartGallery w:val="Page Numbers (Bottom of Page)"/>
        <w:docPartUnique/>
      </w:docPartObj>
    </w:sdtPr>
    <w:sdtEndPr/>
    <w:sdtContent>
      <w:p w:rsidR="00C92277" w:rsidRDefault="00C9227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BB" w:rsidRPr="009B4EBB">
          <w:rPr>
            <w:noProof/>
            <w:lang w:val="ca-ES"/>
          </w:rPr>
          <w:t>i</w:t>
        </w:r>
        <w:r>
          <w:fldChar w:fldCharType="end"/>
        </w:r>
      </w:p>
    </w:sdtContent>
  </w:sdt>
  <w:p w:rsidR="00D17C3A" w:rsidRPr="000178A2" w:rsidRDefault="00D17C3A" w:rsidP="002E0A7E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352"/>
      <w:docPartObj>
        <w:docPartGallery w:val="Page Numbers (Bottom of Page)"/>
        <w:docPartUnique/>
      </w:docPartObj>
    </w:sdtPr>
    <w:sdtEndPr/>
    <w:sdtContent>
      <w:p w:rsidR="00C92277" w:rsidRDefault="00C9227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BB" w:rsidRPr="009B4EBB">
          <w:rPr>
            <w:noProof/>
            <w:lang w:val="ca-ES"/>
          </w:rPr>
          <w:t>1</w:t>
        </w:r>
        <w:r>
          <w:fldChar w:fldCharType="end"/>
        </w:r>
      </w:p>
    </w:sdtContent>
  </w:sdt>
  <w:p w:rsidR="00C92277" w:rsidRPr="000178A2" w:rsidRDefault="00C92277" w:rsidP="002E0A7E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7E" w:rsidRDefault="0027567E">
      <w:r>
        <w:separator/>
      </w:r>
    </w:p>
    <w:p w:rsidR="0027567E" w:rsidRDefault="0027567E"/>
    <w:p w:rsidR="0027567E" w:rsidRDefault="0027567E"/>
  </w:footnote>
  <w:footnote w:type="continuationSeparator" w:id="0">
    <w:p w:rsidR="0027567E" w:rsidRDefault="002756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Pr="00C133EB" w:rsidRDefault="000178A2" w:rsidP="00596383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 w:val="18"/>
        <w:szCs w:val="18"/>
      </w:rPr>
    </w:pPr>
    <w:r w:rsidRPr="00C133EB">
      <w:rPr>
        <w:sz w:val="18"/>
        <w:szCs w:val="18"/>
      </w:rPr>
      <w:tab/>
    </w:r>
    <w:r w:rsidRPr="00C133E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Pr="004612D2" w:rsidRDefault="000178A2" w:rsidP="00D17C3A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jc w:val="right"/>
      <w:rPr>
        <w:i/>
        <w:sz w:val="18"/>
        <w:szCs w:val="18"/>
      </w:rPr>
    </w:pPr>
    <w:r w:rsidRPr="004612D2">
      <w:rPr>
        <w:i/>
        <w:sz w:val="18"/>
        <w:szCs w:val="18"/>
      </w:rPr>
      <w:tab/>
    </w:r>
    <w:r w:rsidR="00D17C3A">
      <w:rPr>
        <w:i/>
        <w:sz w:val="18"/>
        <w:szCs w:val="18"/>
      </w:rPr>
      <w:tab/>
      <w:t>Informe de pràctiques</w:t>
    </w:r>
    <w:r w:rsidRPr="004612D2">
      <w:rPr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23" w:rsidRDefault="00B771A0" w:rsidP="00B771A0">
    <w:pPr>
      <w:pStyle w:val="Capalera"/>
      <w:tabs>
        <w:tab w:val="clear" w:pos="4252"/>
      </w:tabs>
      <w:ind w:left="-142"/>
      <w:jc w:val="center"/>
    </w:pPr>
    <w:r>
      <w:rPr>
        <w:noProof/>
      </w:rPr>
      <w:drawing>
        <wp:inline distT="0" distB="0" distL="0" distR="0" wp14:anchorId="5AEB2AC4" wp14:editId="0AD48709">
          <wp:extent cx="3094824" cy="579490"/>
          <wp:effectExtent l="0" t="0" r="0" b="0"/>
          <wp:docPr id="9" name="Imatge 9" descr="Resultat d'imatges de logo ee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t d'imatges de logo ee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089" cy="58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2F" w:rsidRPr="00D17C3A" w:rsidRDefault="007C532F" w:rsidP="00596383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rFonts w:asciiTheme="minorHAnsi" w:hAnsiTheme="minorHAnsi"/>
        <w:i/>
        <w:sz w:val="18"/>
        <w:szCs w:val="18"/>
      </w:rPr>
    </w:pPr>
    <w:r w:rsidRPr="00554BDB">
      <w:rPr>
        <w:rFonts w:asciiTheme="minorHAnsi" w:hAnsiTheme="minorHAnsi"/>
        <w:sz w:val="18"/>
        <w:szCs w:val="18"/>
      </w:rPr>
      <w:tab/>
    </w:r>
    <w:r w:rsidRPr="00554BDB">
      <w:rPr>
        <w:rFonts w:asciiTheme="minorHAnsi" w:hAnsiTheme="minorHAnsi"/>
        <w:sz w:val="18"/>
        <w:szCs w:val="1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3A" w:rsidRPr="00C133EB" w:rsidRDefault="00D17C3A" w:rsidP="00596383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 w:val="18"/>
        <w:szCs w:val="18"/>
      </w:rPr>
    </w:pPr>
    <w:r w:rsidRPr="00C133EB">
      <w:rPr>
        <w:sz w:val="18"/>
        <w:szCs w:val="18"/>
      </w:rPr>
      <w:tab/>
    </w:r>
    <w:r w:rsidRPr="00C133EB">
      <w:rPr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8" w:rsidRDefault="00607078">
    <w:pPr>
      <w:pStyle w:val="Capaler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5D" w:rsidRPr="00CE205D" w:rsidRDefault="00CE205D" w:rsidP="00585D86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rFonts w:asciiTheme="minorHAnsi" w:hAnsiTheme="minorHAnsi"/>
        <w:sz w:val="18"/>
        <w:szCs w:val="18"/>
        <w:lang w:val="ca-ES"/>
      </w:rPr>
    </w:pPr>
    <w:r w:rsidRPr="00CE205D">
      <w:rPr>
        <w:rFonts w:asciiTheme="minorHAnsi" w:hAnsiTheme="minorHAnsi"/>
        <w:sz w:val="18"/>
        <w:szCs w:val="18"/>
        <w:lang w:val="ca-ES"/>
      </w:rPr>
      <w:tab/>
    </w:r>
    <w:r w:rsidR="00D17C3A">
      <w:rPr>
        <w:rFonts w:asciiTheme="minorHAnsi" w:hAnsiTheme="minorHAnsi"/>
        <w:sz w:val="18"/>
        <w:szCs w:val="18"/>
        <w:lang w:val="ca-ES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83" w:rsidRPr="00C133EB" w:rsidRDefault="00596383" w:rsidP="00B334F0">
    <w:pPr>
      <w:pStyle w:val="Capalera"/>
      <w:pBdr>
        <w:bottom w:val="single" w:sz="4" w:space="0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 w:val="18"/>
        <w:szCs w:val="18"/>
      </w:rPr>
    </w:pPr>
    <w:r w:rsidRPr="00C133EB">
      <w:rPr>
        <w:sz w:val="18"/>
        <w:szCs w:val="18"/>
      </w:rPr>
      <w:tab/>
    </w:r>
    <w:r w:rsidRPr="00C133EB">
      <w:rPr>
        <w:sz w:val="18"/>
        <w:szCs w:val="18"/>
      </w:rPr>
      <w:tab/>
    </w:r>
    <w:r>
      <w:rPr>
        <w:sz w:val="18"/>
        <w:szCs w:val="18"/>
      </w:rPr>
      <w:t>Informe de pràctiques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0A5F14"/>
    <w:lvl w:ilvl="0">
      <w:start w:val="1"/>
      <w:numFmt w:val="decimal"/>
      <w:pStyle w:val="Ttol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Ttol2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1080"/>
        </w:tabs>
        <w:ind w:left="397" w:hanging="397"/>
      </w:pPr>
      <w:rPr>
        <w:rFonts w:hint="default"/>
      </w:rPr>
    </w:lvl>
    <w:lvl w:ilvl="3">
      <w:start w:val="1"/>
      <w:numFmt w:val="decimal"/>
      <w:pStyle w:val="Ttol4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337E6F"/>
    <w:multiLevelType w:val="hybridMultilevel"/>
    <w:tmpl w:val="64860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0646"/>
    <w:multiLevelType w:val="multilevel"/>
    <w:tmpl w:val="3D4CFB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A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75F45A3"/>
    <w:multiLevelType w:val="singleLevel"/>
    <w:tmpl w:val="16A61C58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</w:abstractNum>
  <w:abstractNum w:abstractNumId="4" w15:restartNumberingAfterBreak="0">
    <w:nsid w:val="527D55D7"/>
    <w:multiLevelType w:val="hybridMultilevel"/>
    <w:tmpl w:val="9306E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342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140F19"/>
    <w:multiLevelType w:val="hybridMultilevel"/>
    <w:tmpl w:val="A36E329A"/>
    <w:lvl w:ilvl="0" w:tplc="7C74DF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14FC9"/>
    <w:multiLevelType w:val="hybridMultilevel"/>
    <w:tmpl w:val="ABE4F876"/>
    <w:lvl w:ilvl="0" w:tplc="153A91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6799"/>
    <w:multiLevelType w:val="multilevel"/>
    <w:tmpl w:val="E5324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74"/>
  <w:doNotHyphenateCaps/>
  <w:evenAndOddHeaders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2126"/>
  <w:drawingGridVerticalOrigin w:val="1701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17"/>
    <w:rsid w:val="000178A2"/>
    <w:rsid w:val="00034ACA"/>
    <w:rsid w:val="00042972"/>
    <w:rsid w:val="00080C87"/>
    <w:rsid w:val="000C2E25"/>
    <w:rsid w:val="000D0AF7"/>
    <w:rsid w:val="000D3DA0"/>
    <w:rsid w:val="000E0672"/>
    <w:rsid w:val="001042EE"/>
    <w:rsid w:val="00131223"/>
    <w:rsid w:val="0014349E"/>
    <w:rsid w:val="001609E3"/>
    <w:rsid w:val="0018730F"/>
    <w:rsid w:val="00196591"/>
    <w:rsid w:val="001A7FC2"/>
    <w:rsid w:val="001D3F31"/>
    <w:rsid w:val="001F523D"/>
    <w:rsid w:val="001F63B9"/>
    <w:rsid w:val="00267A0E"/>
    <w:rsid w:val="0027567E"/>
    <w:rsid w:val="002A3A13"/>
    <w:rsid w:val="002C0EBD"/>
    <w:rsid w:val="002D7881"/>
    <w:rsid w:val="002E0A7E"/>
    <w:rsid w:val="00311730"/>
    <w:rsid w:val="00323282"/>
    <w:rsid w:val="0033364E"/>
    <w:rsid w:val="00335A5F"/>
    <w:rsid w:val="003439E7"/>
    <w:rsid w:val="00352B26"/>
    <w:rsid w:val="00355D1D"/>
    <w:rsid w:val="003925B3"/>
    <w:rsid w:val="003B4486"/>
    <w:rsid w:val="003B7D29"/>
    <w:rsid w:val="003E3284"/>
    <w:rsid w:val="003F748E"/>
    <w:rsid w:val="00401BB1"/>
    <w:rsid w:val="004206C8"/>
    <w:rsid w:val="00420F77"/>
    <w:rsid w:val="00421D11"/>
    <w:rsid w:val="00436E80"/>
    <w:rsid w:val="0043784E"/>
    <w:rsid w:val="004477FE"/>
    <w:rsid w:val="00452CAF"/>
    <w:rsid w:val="004612D2"/>
    <w:rsid w:val="004658AA"/>
    <w:rsid w:val="00473807"/>
    <w:rsid w:val="00475C56"/>
    <w:rsid w:val="00490467"/>
    <w:rsid w:val="004A4F45"/>
    <w:rsid w:val="004C5C26"/>
    <w:rsid w:val="004C6727"/>
    <w:rsid w:val="004D6145"/>
    <w:rsid w:val="004F0A6B"/>
    <w:rsid w:val="00507F19"/>
    <w:rsid w:val="00537CC9"/>
    <w:rsid w:val="0055260F"/>
    <w:rsid w:val="00554BDB"/>
    <w:rsid w:val="00555058"/>
    <w:rsid w:val="0055682B"/>
    <w:rsid w:val="00572B1F"/>
    <w:rsid w:val="00585D86"/>
    <w:rsid w:val="0059610A"/>
    <w:rsid w:val="00596383"/>
    <w:rsid w:val="005A6A08"/>
    <w:rsid w:val="005D01D7"/>
    <w:rsid w:val="005E72A9"/>
    <w:rsid w:val="006024EA"/>
    <w:rsid w:val="00607078"/>
    <w:rsid w:val="00623DCD"/>
    <w:rsid w:val="00655C6F"/>
    <w:rsid w:val="00661368"/>
    <w:rsid w:val="006637F4"/>
    <w:rsid w:val="0068351B"/>
    <w:rsid w:val="006A71B5"/>
    <w:rsid w:val="006B5FF6"/>
    <w:rsid w:val="006C2625"/>
    <w:rsid w:val="006C2D67"/>
    <w:rsid w:val="006E402D"/>
    <w:rsid w:val="00705BE9"/>
    <w:rsid w:val="007154D5"/>
    <w:rsid w:val="00731310"/>
    <w:rsid w:val="00733D8C"/>
    <w:rsid w:val="007356C0"/>
    <w:rsid w:val="00743939"/>
    <w:rsid w:val="007473BC"/>
    <w:rsid w:val="00765859"/>
    <w:rsid w:val="007C532F"/>
    <w:rsid w:val="007E6EF7"/>
    <w:rsid w:val="007F4D5E"/>
    <w:rsid w:val="008448E6"/>
    <w:rsid w:val="0086299B"/>
    <w:rsid w:val="00874756"/>
    <w:rsid w:val="00881706"/>
    <w:rsid w:val="0088250D"/>
    <w:rsid w:val="00890175"/>
    <w:rsid w:val="008A60C1"/>
    <w:rsid w:val="008A720B"/>
    <w:rsid w:val="008F530E"/>
    <w:rsid w:val="00904A4A"/>
    <w:rsid w:val="009B4EBB"/>
    <w:rsid w:val="009C2C3D"/>
    <w:rsid w:val="009F3C82"/>
    <w:rsid w:val="009F4872"/>
    <w:rsid w:val="00A40B7F"/>
    <w:rsid w:val="00A72DFE"/>
    <w:rsid w:val="00A90CB3"/>
    <w:rsid w:val="00AA0AE5"/>
    <w:rsid w:val="00AB2517"/>
    <w:rsid w:val="00AD25F9"/>
    <w:rsid w:val="00AF20A0"/>
    <w:rsid w:val="00B12937"/>
    <w:rsid w:val="00B15A94"/>
    <w:rsid w:val="00B334F0"/>
    <w:rsid w:val="00B353E6"/>
    <w:rsid w:val="00B356FC"/>
    <w:rsid w:val="00B451CF"/>
    <w:rsid w:val="00B6075F"/>
    <w:rsid w:val="00B61191"/>
    <w:rsid w:val="00B771A0"/>
    <w:rsid w:val="00BA7FA0"/>
    <w:rsid w:val="00BC3329"/>
    <w:rsid w:val="00BD2367"/>
    <w:rsid w:val="00C05670"/>
    <w:rsid w:val="00C133EB"/>
    <w:rsid w:val="00C15DE9"/>
    <w:rsid w:val="00C25448"/>
    <w:rsid w:val="00C36CD7"/>
    <w:rsid w:val="00C92277"/>
    <w:rsid w:val="00CB62D4"/>
    <w:rsid w:val="00CB66EF"/>
    <w:rsid w:val="00CE205D"/>
    <w:rsid w:val="00D1375F"/>
    <w:rsid w:val="00D17C3A"/>
    <w:rsid w:val="00D26BDA"/>
    <w:rsid w:val="00D71B9D"/>
    <w:rsid w:val="00D73673"/>
    <w:rsid w:val="00DC0634"/>
    <w:rsid w:val="00DD542E"/>
    <w:rsid w:val="00DE0B87"/>
    <w:rsid w:val="00DF08CE"/>
    <w:rsid w:val="00DF3C7A"/>
    <w:rsid w:val="00DF4429"/>
    <w:rsid w:val="00DF5531"/>
    <w:rsid w:val="00DF5989"/>
    <w:rsid w:val="00E20B54"/>
    <w:rsid w:val="00E52653"/>
    <w:rsid w:val="00E53B71"/>
    <w:rsid w:val="00E57617"/>
    <w:rsid w:val="00E742C0"/>
    <w:rsid w:val="00E7470C"/>
    <w:rsid w:val="00E94EF5"/>
    <w:rsid w:val="00E977B8"/>
    <w:rsid w:val="00EA36C2"/>
    <w:rsid w:val="00EB659E"/>
    <w:rsid w:val="00EE7B98"/>
    <w:rsid w:val="00EF5CD2"/>
    <w:rsid w:val="00EF7224"/>
    <w:rsid w:val="00F1230C"/>
    <w:rsid w:val="00F6758E"/>
    <w:rsid w:val="00FA59DC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D4C08C-C58F-414C-84BE-72E5D120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C9"/>
    <w:pPr>
      <w:spacing w:before="240" w:line="312" w:lineRule="auto"/>
      <w:jc w:val="both"/>
    </w:pPr>
    <w:rPr>
      <w:rFonts w:ascii="Calibri" w:hAnsi="Calibri"/>
      <w:spacing w:val="-3"/>
      <w:sz w:val="22"/>
    </w:rPr>
  </w:style>
  <w:style w:type="paragraph" w:styleId="Ttol1">
    <w:name w:val="heading 1"/>
    <w:basedOn w:val="Normal"/>
    <w:next w:val="Normal"/>
    <w:autoRedefine/>
    <w:qFormat/>
    <w:rsid w:val="00E7470C"/>
    <w:pPr>
      <w:keepNext/>
      <w:pageBreakBefore/>
      <w:widowControl w:val="0"/>
      <w:numPr>
        <w:numId w:val="3"/>
      </w:numPr>
      <w:tabs>
        <w:tab w:val="center" w:pos="4395"/>
        <w:tab w:val="right" w:pos="8789"/>
      </w:tabs>
      <w:outlineLvl w:val="0"/>
    </w:pPr>
    <w:rPr>
      <w:rFonts w:cs="Arial"/>
      <w:b/>
      <w:kern w:val="28"/>
      <w:sz w:val="36"/>
    </w:rPr>
  </w:style>
  <w:style w:type="paragraph" w:styleId="Ttol2">
    <w:name w:val="heading 2"/>
    <w:basedOn w:val="Normal"/>
    <w:next w:val="Normal"/>
    <w:autoRedefine/>
    <w:qFormat/>
    <w:rsid w:val="007C532F"/>
    <w:pPr>
      <w:keepNext/>
      <w:numPr>
        <w:ilvl w:val="1"/>
        <w:numId w:val="4"/>
      </w:numPr>
      <w:spacing w:before="360" w:after="120"/>
      <w:outlineLvl w:val="1"/>
    </w:pPr>
    <w:rPr>
      <w:rFonts w:cs="Arial"/>
      <w:b/>
      <w:sz w:val="30"/>
    </w:rPr>
  </w:style>
  <w:style w:type="paragraph" w:styleId="Ttol3">
    <w:name w:val="heading 3"/>
    <w:basedOn w:val="Normal"/>
    <w:next w:val="Normal"/>
    <w:autoRedefine/>
    <w:qFormat/>
    <w:rsid w:val="00D71B9D"/>
    <w:pPr>
      <w:keepNext/>
      <w:numPr>
        <w:ilvl w:val="2"/>
        <w:numId w:val="3"/>
      </w:numPr>
      <w:tabs>
        <w:tab w:val="left" w:pos="851"/>
      </w:tabs>
      <w:outlineLvl w:val="2"/>
    </w:pPr>
    <w:rPr>
      <w:b/>
      <w:sz w:val="24"/>
    </w:rPr>
  </w:style>
  <w:style w:type="paragraph" w:styleId="Ttol4">
    <w:name w:val="heading 4"/>
    <w:basedOn w:val="Normal"/>
    <w:next w:val="Normal"/>
    <w:autoRedefine/>
    <w:qFormat/>
    <w:pPr>
      <w:keepNext/>
      <w:numPr>
        <w:ilvl w:val="3"/>
        <w:numId w:val="3"/>
      </w:numPr>
      <w:spacing w:after="60"/>
      <w:outlineLvl w:val="3"/>
    </w:pPr>
    <w:rPr>
      <w:rFonts w:cs="Arial"/>
      <w:b/>
      <w:iCs/>
    </w:rPr>
  </w:style>
  <w:style w:type="paragraph" w:styleId="Ttol5">
    <w:name w:val="heading 5"/>
    <w:basedOn w:val="Normal"/>
    <w:next w:val="Normal"/>
    <w:qFormat/>
    <w:pPr>
      <w:numPr>
        <w:ilvl w:val="4"/>
        <w:numId w:val="3"/>
      </w:numPr>
      <w:spacing w:after="60"/>
      <w:outlineLvl w:val="4"/>
    </w:pPr>
  </w:style>
  <w:style w:type="paragraph" w:styleId="Ttol6">
    <w:name w:val="heading 6"/>
    <w:basedOn w:val="Normal"/>
    <w:next w:val="Normal"/>
    <w:qFormat/>
    <w:pPr>
      <w:numPr>
        <w:ilvl w:val="5"/>
        <w:numId w:val="3"/>
      </w:numPr>
      <w:spacing w:after="60"/>
      <w:outlineLvl w:val="5"/>
    </w:pPr>
    <w:rPr>
      <w:i/>
    </w:rPr>
  </w:style>
  <w:style w:type="paragraph" w:styleId="Ttol7">
    <w:name w:val="heading 7"/>
    <w:basedOn w:val="Normal"/>
    <w:next w:val="Normal"/>
    <w:qFormat/>
    <w:pPr>
      <w:numPr>
        <w:ilvl w:val="6"/>
        <w:numId w:val="3"/>
      </w:numPr>
      <w:spacing w:after="60"/>
      <w:outlineLvl w:val="6"/>
    </w:pPr>
    <w:rPr>
      <w:sz w:val="20"/>
    </w:rPr>
  </w:style>
  <w:style w:type="paragraph" w:styleId="Ttol8">
    <w:name w:val="heading 8"/>
    <w:basedOn w:val="Normal"/>
    <w:next w:val="Normal"/>
    <w:qFormat/>
    <w:pPr>
      <w:numPr>
        <w:ilvl w:val="7"/>
        <w:numId w:val="3"/>
      </w:numPr>
      <w:spacing w:after="60"/>
      <w:outlineLvl w:val="7"/>
    </w:pPr>
    <w:rPr>
      <w:i/>
      <w:sz w:val="20"/>
    </w:rPr>
  </w:style>
  <w:style w:type="paragraph" w:styleId="Ttol9">
    <w:name w:val="heading 9"/>
    <w:basedOn w:val="Normal"/>
    <w:next w:val="Normal"/>
    <w:qFormat/>
    <w:pPr>
      <w:numPr>
        <w:ilvl w:val="8"/>
        <w:numId w:val="3"/>
      </w:numPr>
      <w:spacing w:after="60"/>
      <w:outlineLvl w:val="8"/>
    </w:pPr>
    <w:rPr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Arial" w:hAnsi="Arial"/>
      <w:sz w:val="24"/>
      <w:lang w:val="en-US"/>
    </w:rPr>
  </w:style>
  <w:style w:type="paragraph" w:styleId="IDC1">
    <w:name w:val="toc 1"/>
    <w:basedOn w:val="Normal"/>
    <w:next w:val="Normal"/>
    <w:autoRedefine/>
    <w:uiPriority w:val="39"/>
    <w:rsid w:val="00E742C0"/>
    <w:pPr>
      <w:tabs>
        <w:tab w:val="left" w:pos="567"/>
        <w:tab w:val="right" w:leader="underscore" w:pos="8789"/>
      </w:tabs>
      <w:spacing w:before="120"/>
      <w:ind w:left="567" w:hanging="567"/>
    </w:pPr>
    <w:rPr>
      <w:b/>
      <w:iCs/>
      <w:caps/>
      <w:noProof/>
      <w:sz w:val="26"/>
      <w:szCs w:val="36"/>
    </w:rPr>
  </w:style>
  <w:style w:type="paragraph" w:styleId="IDC2">
    <w:name w:val="toc 2"/>
    <w:basedOn w:val="Normal"/>
    <w:next w:val="Normal"/>
    <w:autoRedefine/>
    <w:uiPriority w:val="39"/>
    <w:rsid w:val="00E742C0"/>
    <w:pPr>
      <w:tabs>
        <w:tab w:val="left" w:pos="1134"/>
        <w:tab w:val="right" w:leader="dot" w:pos="8789"/>
      </w:tabs>
      <w:spacing w:before="0"/>
      <w:ind w:left="1134" w:right="-1" w:hanging="567"/>
    </w:pPr>
    <w:rPr>
      <w:iCs/>
      <w:noProof/>
      <w:sz w:val="24"/>
      <w:szCs w:val="30"/>
    </w:rPr>
  </w:style>
  <w:style w:type="paragraph" w:styleId="IDC3">
    <w:name w:val="toc 3"/>
    <w:basedOn w:val="Normal"/>
    <w:next w:val="Normal"/>
    <w:autoRedefine/>
    <w:uiPriority w:val="39"/>
    <w:rsid w:val="00E742C0"/>
    <w:pPr>
      <w:tabs>
        <w:tab w:val="right" w:leader="dot" w:pos="8789"/>
      </w:tabs>
      <w:spacing w:before="0"/>
      <w:ind w:left="1843" w:right="-1" w:hanging="709"/>
    </w:pPr>
    <w:rPr>
      <w:iCs/>
      <w:noProof/>
    </w:rPr>
  </w:style>
  <w:style w:type="paragraph" w:styleId="IDC4">
    <w:name w:val="toc 4"/>
    <w:basedOn w:val="Normal"/>
    <w:next w:val="Normal"/>
    <w:autoRedefine/>
    <w:semiHidden/>
    <w:pPr>
      <w:tabs>
        <w:tab w:val="left" w:pos="1680"/>
        <w:tab w:val="right" w:leader="dot" w:pos="8505"/>
      </w:tabs>
      <w:spacing w:before="120"/>
      <w:ind w:left="1702" w:right="567" w:hanging="851"/>
    </w:pPr>
    <w:rPr>
      <w:iCs/>
      <w:noProof/>
      <w:szCs w:val="22"/>
    </w:rPr>
  </w:style>
  <w:style w:type="paragraph" w:styleId="IDC5">
    <w:name w:val="toc 5"/>
    <w:basedOn w:val="Normal"/>
    <w:next w:val="Normal"/>
    <w:semiHidden/>
    <w:pPr>
      <w:tabs>
        <w:tab w:val="center" w:leader="dot" w:pos="4253"/>
        <w:tab w:val="right" w:leader="underscore" w:pos="8504"/>
      </w:tabs>
      <w:ind w:left="960"/>
    </w:pPr>
    <w:rPr>
      <w:sz w:val="20"/>
    </w:rPr>
  </w:style>
  <w:style w:type="character" w:customStyle="1" w:styleId="EquationCaption">
    <w:name w:val="_Equation Caption"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Arial" w:hAnsi="Arial"/>
    </w:rPr>
  </w:style>
  <w:style w:type="paragraph" w:styleId="Ttoldndex">
    <w:name w:val="index heading"/>
    <w:basedOn w:val="Normal"/>
    <w:next w:val="Normal"/>
    <w:semiHidden/>
    <w:pPr>
      <w:spacing w:after="120"/>
      <w:jc w:val="center"/>
    </w:pPr>
    <w:rPr>
      <w:b/>
      <w:sz w:val="26"/>
    </w:rPr>
  </w:style>
  <w:style w:type="paragraph" w:styleId="Textdenotaapeudepgina">
    <w:name w:val="footnote text"/>
    <w:basedOn w:val="Normal"/>
    <w:semiHidden/>
    <w:pPr>
      <w:ind w:left="142" w:hanging="142"/>
    </w:pPr>
    <w:rPr>
      <w:sz w:val="20"/>
    </w:rPr>
  </w:style>
  <w:style w:type="paragraph" w:customStyle="1" w:styleId="Epgrafe">
    <w:name w:val="Epígrafe"/>
    <w:basedOn w:val="Normal"/>
    <w:next w:val="Normal"/>
    <w:qFormat/>
    <w:rsid w:val="00733D8C"/>
    <w:pPr>
      <w:tabs>
        <w:tab w:val="left" w:pos="993"/>
      </w:tabs>
      <w:spacing w:after="120"/>
      <w:ind w:left="992" w:hanging="992"/>
      <w:jc w:val="left"/>
    </w:pPr>
    <w:rPr>
      <w:b/>
      <w:bCs/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character" w:styleId="Refernciadenotaalfinal">
    <w:name w:val="endnote reference"/>
    <w:semiHidden/>
    <w:rPr>
      <w:vertAlign w:val="superscript"/>
    </w:rPr>
  </w:style>
  <w:style w:type="paragraph" w:styleId="ndexdillustracions">
    <w:name w:val="table of figures"/>
    <w:basedOn w:val="Normal"/>
    <w:next w:val="Normal"/>
    <w:semiHidden/>
    <w:pPr>
      <w:tabs>
        <w:tab w:val="right" w:leader="underscore" w:pos="8504"/>
      </w:tabs>
      <w:spacing w:after="120"/>
      <w:ind w:left="482" w:hanging="482"/>
    </w:pPr>
  </w:style>
  <w:style w:type="paragraph" w:styleId="Llistaambpics2">
    <w:name w:val="List Bullet 2"/>
    <w:basedOn w:val="Normal"/>
    <w:autoRedefine/>
    <w:pPr>
      <w:tabs>
        <w:tab w:val="center" w:pos="4253"/>
        <w:tab w:val="right" w:pos="8505"/>
      </w:tabs>
      <w:spacing w:line="360" w:lineRule="auto"/>
      <w:ind w:left="566" w:hanging="283"/>
    </w:pPr>
    <w:rPr>
      <w:spacing w:val="0"/>
    </w:rPr>
  </w:style>
  <w:style w:type="character" w:styleId="Enlla">
    <w:name w:val="Hyperlink"/>
    <w:uiPriority w:val="99"/>
    <w:rPr>
      <w:color w:val="0000FF"/>
      <w:u w:val="single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llavisitat">
    <w:name w:val="FollowedHyperlink"/>
    <w:rPr>
      <w:color w:val="800080"/>
      <w:u w:val="single"/>
    </w:rPr>
  </w:style>
  <w:style w:type="paragraph" w:styleId="IDC6">
    <w:name w:val="toc 6"/>
    <w:basedOn w:val="Normal"/>
    <w:next w:val="Normal"/>
    <w:autoRedefine/>
    <w:semiHidden/>
    <w:pPr>
      <w:spacing w:before="0" w:line="240" w:lineRule="auto"/>
      <w:ind w:left="1200"/>
      <w:jc w:val="left"/>
    </w:pPr>
    <w:rPr>
      <w:rFonts w:ascii="Times New Roman" w:hAnsi="Times New Roman"/>
      <w:spacing w:val="0"/>
      <w:sz w:val="24"/>
      <w:szCs w:val="24"/>
    </w:rPr>
  </w:style>
  <w:style w:type="paragraph" w:styleId="IDC7">
    <w:name w:val="toc 7"/>
    <w:basedOn w:val="Normal"/>
    <w:next w:val="Normal"/>
    <w:autoRedefine/>
    <w:semiHidden/>
    <w:pPr>
      <w:spacing w:before="0" w:line="240" w:lineRule="auto"/>
      <w:ind w:left="1440"/>
      <w:jc w:val="left"/>
    </w:pPr>
    <w:rPr>
      <w:rFonts w:ascii="Times New Roman" w:hAnsi="Times New Roman"/>
      <w:spacing w:val="0"/>
      <w:sz w:val="24"/>
      <w:szCs w:val="24"/>
    </w:rPr>
  </w:style>
  <w:style w:type="paragraph" w:styleId="IDC8">
    <w:name w:val="toc 8"/>
    <w:basedOn w:val="Normal"/>
    <w:next w:val="Normal"/>
    <w:autoRedefine/>
    <w:semiHidden/>
    <w:pPr>
      <w:spacing w:before="0" w:line="240" w:lineRule="auto"/>
      <w:ind w:left="1680"/>
      <w:jc w:val="left"/>
    </w:pPr>
    <w:rPr>
      <w:rFonts w:ascii="Times New Roman" w:hAnsi="Times New Roman"/>
      <w:spacing w:val="0"/>
      <w:sz w:val="24"/>
      <w:szCs w:val="24"/>
    </w:rPr>
  </w:style>
  <w:style w:type="paragraph" w:styleId="IDC9">
    <w:name w:val="toc 9"/>
    <w:basedOn w:val="Normal"/>
    <w:next w:val="Normal"/>
    <w:autoRedefine/>
    <w:semiHidden/>
    <w:pPr>
      <w:spacing w:before="0" w:line="240" w:lineRule="auto"/>
      <w:ind w:left="1920"/>
      <w:jc w:val="left"/>
    </w:pPr>
    <w:rPr>
      <w:rFonts w:ascii="Times New Roman" w:hAnsi="Times New Roman"/>
      <w:spacing w:val="0"/>
      <w:sz w:val="24"/>
      <w:szCs w:val="24"/>
    </w:rPr>
  </w:style>
  <w:style w:type="paragraph" w:styleId="ndex1">
    <w:name w:val="index 1"/>
    <w:basedOn w:val="Normal"/>
    <w:next w:val="Normal"/>
    <w:autoRedefine/>
    <w:semiHidden/>
    <w:pPr>
      <w:ind w:left="220" w:hanging="220"/>
    </w:pPr>
  </w:style>
  <w:style w:type="paragraph" w:customStyle="1" w:styleId="Numeracionecuaciones">
    <w:name w:val="Numeracion ecuaciones"/>
    <w:basedOn w:val="Epgrafe"/>
    <w:autoRedefine/>
    <w:rsid w:val="00DF3C7A"/>
    <w:pPr>
      <w:keepNext/>
      <w:framePr w:w="8756" w:wrap="auto" w:hAnchor="text" w:x="874" w:y="-7"/>
      <w:tabs>
        <w:tab w:val="clear" w:pos="993"/>
        <w:tab w:val="right" w:pos="8789"/>
      </w:tabs>
      <w:spacing w:before="0" w:after="0"/>
      <w:ind w:left="0" w:firstLine="0"/>
      <w:jc w:val="both"/>
    </w:pPr>
  </w:style>
  <w:style w:type="paragraph" w:styleId="Sagniadetextindependent2">
    <w:name w:val="Body Text Indent 2"/>
    <w:basedOn w:val="Normal"/>
    <w:pPr>
      <w:spacing w:before="0" w:line="240" w:lineRule="auto"/>
      <w:ind w:left="3969"/>
    </w:pPr>
    <w:rPr>
      <w:rFonts w:cs="Arial"/>
      <w:spacing w:val="0"/>
      <w:szCs w:val="24"/>
    </w:rPr>
  </w:style>
  <w:style w:type="paragraph" w:styleId="Sagniadetextindependent3">
    <w:name w:val="Body Text Indent 3"/>
    <w:basedOn w:val="Normal"/>
    <w:pPr>
      <w:spacing w:before="0" w:line="240" w:lineRule="auto"/>
      <w:ind w:firstLine="708"/>
    </w:pPr>
    <w:rPr>
      <w:spacing w:val="0"/>
      <w:szCs w:val="24"/>
    </w:rPr>
  </w:style>
  <w:style w:type="paragraph" w:styleId="Sagniadetextindependent">
    <w:name w:val="Body Text Indent"/>
    <w:basedOn w:val="Normal"/>
    <w:pPr>
      <w:spacing w:before="0" w:line="240" w:lineRule="auto"/>
      <w:ind w:firstLine="708"/>
    </w:pPr>
    <w:rPr>
      <w:rFonts w:ascii="Comic Sans MS" w:hAnsi="Comic Sans MS"/>
      <w:spacing w:val="0"/>
      <w:sz w:val="24"/>
      <w:szCs w:val="24"/>
    </w:rPr>
  </w:style>
  <w:style w:type="paragraph" w:styleId="Subttol">
    <w:name w:val="Subtitle"/>
    <w:basedOn w:val="Normal"/>
    <w:qFormat/>
    <w:pPr>
      <w:pBdr>
        <w:bottom w:val="single" w:sz="4" w:space="1" w:color="auto"/>
      </w:pBdr>
      <w:spacing w:before="0" w:line="240" w:lineRule="auto"/>
    </w:pPr>
    <w:rPr>
      <w:rFonts w:ascii="Comic Sans MS" w:hAnsi="Comic Sans MS"/>
      <w:b/>
      <w:bCs/>
      <w:spacing w:val="0"/>
      <w:sz w:val="24"/>
      <w:szCs w:val="24"/>
    </w:rPr>
  </w:style>
  <w:style w:type="paragraph" w:styleId="Textindependent">
    <w:name w:val="Body Text"/>
    <w:basedOn w:val="Normal"/>
    <w:pPr>
      <w:spacing w:before="0" w:line="240" w:lineRule="auto"/>
    </w:pPr>
    <w:rPr>
      <w:rFonts w:ascii="Comic Sans MS" w:hAnsi="Comic Sans MS"/>
      <w:spacing w:val="0"/>
      <w:sz w:val="24"/>
      <w:szCs w:val="24"/>
    </w:rPr>
  </w:style>
  <w:style w:type="paragraph" w:styleId="Textindependent2">
    <w:name w:val="Body Text 2"/>
    <w:basedOn w:val="Normal"/>
    <w:pPr>
      <w:spacing w:before="0" w:line="240" w:lineRule="auto"/>
      <w:jc w:val="left"/>
    </w:pPr>
    <w:rPr>
      <w:rFonts w:cs="Arial"/>
      <w:spacing w:val="0"/>
      <w:szCs w:val="24"/>
    </w:rPr>
  </w:style>
  <w:style w:type="paragraph" w:styleId="Textindependent3">
    <w:name w:val="Body Text 3"/>
    <w:basedOn w:val="Normal"/>
    <w:pPr>
      <w:spacing w:before="0" w:line="240" w:lineRule="auto"/>
    </w:pPr>
    <w:rPr>
      <w:rFonts w:cs="Arial"/>
      <w:spacing w:val="0"/>
      <w:szCs w:val="24"/>
    </w:rPr>
  </w:style>
  <w:style w:type="paragraph" w:styleId="Textdenotaalfinal">
    <w:name w:val="endnote text"/>
    <w:basedOn w:val="Normal"/>
    <w:semiHidden/>
    <w:rPr>
      <w:sz w:val="20"/>
    </w:rPr>
  </w:style>
  <w:style w:type="paragraph" w:customStyle="1" w:styleId="Ttulo">
    <w:name w:val="Título"/>
    <w:basedOn w:val="Normal"/>
    <w:qFormat/>
    <w:pPr>
      <w:spacing w:before="0" w:line="240" w:lineRule="auto"/>
      <w:jc w:val="center"/>
    </w:pPr>
    <w:rPr>
      <w:b/>
      <w:bCs/>
      <w:spacing w:val="0"/>
      <w:sz w:val="24"/>
      <w:szCs w:val="24"/>
    </w:rPr>
  </w:style>
  <w:style w:type="paragraph" w:customStyle="1" w:styleId="xl36">
    <w:name w:val="xl36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pacing w:val="0"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  <w:jc w:val="left"/>
    </w:pPr>
    <w:rPr>
      <w:rFonts w:cs="Arial"/>
      <w:b/>
      <w:bCs/>
      <w:spacing w:val="0"/>
      <w:sz w:val="20"/>
    </w:rPr>
  </w:style>
  <w:style w:type="character" w:styleId="Refernciadecomentari">
    <w:name w:val="annotation reference"/>
    <w:semiHidden/>
    <w:rsid w:val="00EE7B98"/>
    <w:rPr>
      <w:sz w:val="16"/>
      <w:szCs w:val="16"/>
    </w:rPr>
  </w:style>
  <w:style w:type="paragraph" w:styleId="Textdecomentari">
    <w:name w:val="annotation text"/>
    <w:basedOn w:val="Normal"/>
    <w:semiHidden/>
    <w:rsid w:val="00EE7B98"/>
    <w:rPr>
      <w:sz w:val="20"/>
    </w:rPr>
  </w:style>
  <w:style w:type="paragraph" w:styleId="Temadelcomentari">
    <w:name w:val="annotation subject"/>
    <w:basedOn w:val="Textdecomentari"/>
    <w:next w:val="Textdecomentari"/>
    <w:semiHidden/>
    <w:rsid w:val="00EE7B98"/>
    <w:rPr>
      <w:b/>
      <w:bCs/>
    </w:rPr>
  </w:style>
  <w:style w:type="paragraph" w:styleId="Textdeglobus">
    <w:name w:val="Balloon Text"/>
    <w:basedOn w:val="Normal"/>
    <w:semiHidden/>
    <w:rsid w:val="00EE7B98"/>
    <w:rPr>
      <w:rFonts w:ascii="Tahoma" w:hAnsi="Tahoma" w:cs="Tahoma"/>
      <w:sz w:val="16"/>
      <w:szCs w:val="16"/>
    </w:rPr>
  </w:style>
  <w:style w:type="paragraph" w:styleId="Senseespaiat">
    <w:name w:val="No Spacing"/>
    <w:link w:val="SenseespaiatCar"/>
    <w:uiPriority w:val="1"/>
    <w:qFormat/>
    <w:rsid w:val="005E72A9"/>
    <w:rPr>
      <w:rFonts w:asciiTheme="minorHAnsi" w:eastAsiaTheme="minorEastAsia" w:hAnsiTheme="minorHAnsi" w:cstheme="minorBidi"/>
      <w:sz w:val="22"/>
      <w:szCs w:val="22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E72A9"/>
    <w:rPr>
      <w:rFonts w:asciiTheme="minorHAnsi" w:eastAsiaTheme="minorEastAsia" w:hAnsiTheme="minorHAnsi" w:cstheme="minorBidi"/>
      <w:sz w:val="22"/>
      <w:szCs w:val="22"/>
    </w:rPr>
  </w:style>
  <w:style w:type="table" w:styleId="Taulaambquadrcula">
    <w:name w:val="Table Grid"/>
    <w:basedOn w:val="Taulanormal"/>
    <w:uiPriority w:val="59"/>
    <w:rsid w:val="0073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BC3329"/>
    <w:pPr>
      <w:ind w:left="720"/>
      <w:contextualSpacing/>
    </w:pPr>
  </w:style>
  <w:style w:type="paragraph" w:customStyle="1" w:styleId="Titol2Annex">
    <w:name w:val="Titol 2 Annex"/>
    <w:basedOn w:val="Ttol2"/>
    <w:next w:val="Normal"/>
    <w:qFormat/>
    <w:rsid w:val="00BC3329"/>
    <w:pPr>
      <w:numPr>
        <w:ilvl w:val="0"/>
        <w:numId w:val="0"/>
      </w:numPr>
    </w:pPr>
    <w:rPr>
      <w:lang w:val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131223"/>
    <w:rPr>
      <w:rFonts w:ascii="Calibri" w:hAnsi="Calibri"/>
      <w:spacing w:val="-3"/>
      <w:sz w:val="22"/>
    </w:rPr>
  </w:style>
  <w:style w:type="paragraph" w:styleId="Revisi">
    <w:name w:val="Revision"/>
    <w:hidden/>
    <w:uiPriority w:val="99"/>
    <w:semiHidden/>
    <w:rsid w:val="00E94EF5"/>
    <w:rPr>
      <w:rFonts w:ascii="Calibri" w:hAnsi="Calibri"/>
      <w:spacing w:val="-3"/>
      <w:sz w:val="22"/>
    </w:rPr>
  </w:style>
  <w:style w:type="character" w:customStyle="1" w:styleId="PeuCar">
    <w:name w:val="Peu Car"/>
    <w:basedOn w:val="Tipusdelletraperdefectedelpargraf"/>
    <w:link w:val="Peu"/>
    <w:uiPriority w:val="99"/>
    <w:rsid w:val="00D17C3A"/>
    <w:rPr>
      <w:rFonts w:ascii="Calibri" w:hAnsi="Calibri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publica.upc.edu/ca/estil/bibliograf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55B9-ACFE-46D9-9318-44662B31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695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PFC</vt:lpstr>
      <vt:lpstr>Plantilla PFC</vt:lpstr>
    </vt:vector>
  </TitlesOfParts>
  <Manager>R²M</Manager>
  <Company>MYR</Company>
  <LinksUpToDate>false</LinksUpToDate>
  <CharactersWithSpaces>4513</CharactersWithSpaces>
  <SharedDoc>false</SharedDoc>
  <HLinks>
    <vt:vector size="108" baseType="variant"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_Toc37656900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_Toc37656899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_Toc37656898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_Toc37656897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_Toc37656896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_Toc37656895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_Toc37656894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_Toc37656893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_Toc37656892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_Toc37656891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_Toc37656890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_Toc37656889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_Toc37656888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_Toc37656887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_Toc37656886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_Toc37656885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_Toc37656884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_Toc37656883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PFC</dc:title>
  <dc:subject>Plantilla PFC</dc:subject>
  <dc:creator>Rafael Ruiz</dc:creator>
  <cp:lastModifiedBy>UPC</cp:lastModifiedBy>
  <cp:revision>2</cp:revision>
  <cp:lastPrinted>2016-11-29T12:21:00Z</cp:lastPrinted>
  <dcterms:created xsi:type="dcterms:W3CDTF">2018-06-05T11:09:00Z</dcterms:created>
  <dcterms:modified xsi:type="dcterms:W3CDTF">2018-06-05T11:09:00Z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eulalia.planas@upc.edu@www.mendeley.com</vt:lpwstr>
  </property>
  <property fmtid="{D5CDD505-2E9C-101B-9397-08002B2CF9AE}" pid="4" name="Mendeley Citation Style_1">
    <vt:lpwstr>http://csl.mendeley.com/styles/5150531/iso690-numeric-cat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http://csl.mendeley.com/styles/5150531/iso690-author-date-cat</vt:lpwstr>
  </property>
  <property fmtid="{D5CDD505-2E9C-101B-9397-08002B2CF9AE}" pid="18" name="Mendeley Recent Style Name 6_1">
    <vt:lpwstr>ISO-690 (author-date, Catalan)</vt:lpwstr>
  </property>
  <property fmtid="{D5CDD505-2E9C-101B-9397-08002B2CF9AE}" pid="19" name="Mendeley Recent Style Id 7_1">
    <vt:lpwstr>http://csl.mendeley.com/styles/5150531/iso690-author-date-spi</vt:lpwstr>
  </property>
  <property fmtid="{D5CDD505-2E9C-101B-9397-08002B2CF9AE}" pid="20" name="Mendeley Recent Style Name 7_1">
    <vt:lpwstr>ISO-690 (author-date, Spanish)</vt:lpwstr>
  </property>
  <property fmtid="{D5CDD505-2E9C-101B-9397-08002B2CF9AE}" pid="21" name="Mendeley Recent Style Id 8_1">
    <vt:lpwstr>http://csl.mendeley.com/styles/5150531/iso690-numeric-cat</vt:lpwstr>
  </property>
  <property fmtid="{D5CDD505-2E9C-101B-9397-08002B2CF9AE}" pid="22" name="Mendeley Recent Style Name 8_1">
    <vt:lpwstr>ISO-690 (numeric, Catalan)</vt:lpwstr>
  </property>
  <property fmtid="{D5CDD505-2E9C-101B-9397-08002B2CF9AE}" pid="23" name="Mendeley Recent Style Id 9_1">
    <vt:lpwstr>http://csl.mendeley.com/styles/5150531/iso690-numeric-spi</vt:lpwstr>
  </property>
  <property fmtid="{D5CDD505-2E9C-101B-9397-08002B2CF9AE}" pid="24" name="Mendeley Recent Style Name 9_1">
    <vt:lpwstr>ISO-690 (numeric, Spanish)</vt:lpwstr>
  </property>
</Properties>
</file>